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86" w:rsidRPr="00614C3B" w:rsidRDefault="00614C3B" w:rsidP="00473D00">
      <w:pPr>
        <w:ind w:right="533"/>
        <w:jc w:val="center"/>
        <w:rPr>
          <w:rFonts w:ascii="Theinhardt Bold" w:hAnsi="Theinhardt Bold" w:cs="Arial"/>
          <w:b/>
        </w:rPr>
      </w:pPr>
      <w:r>
        <w:rPr>
          <w:rFonts w:ascii="Theinhardt Bold" w:hAnsi="Theinhardt Bold" w:cs="Arial"/>
          <w:b/>
        </w:rPr>
        <w:t xml:space="preserve">Chancellor’s Graduate Internship </w:t>
      </w:r>
      <w:r w:rsidR="00473D00" w:rsidRPr="00614C3B">
        <w:rPr>
          <w:rFonts w:ascii="Theinhardt Bold" w:hAnsi="Theinhardt Bold" w:cs="Arial"/>
          <w:b/>
        </w:rPr>
        <w:t>Award</w:t>
      </w:r>
    </w:p>
    <w:p w:rsidR="00473D00" w:rsidRDefault="00473D00" w:rsidP="00473D00">
      <w:pPr>
        <w:ind w:right="533"/>
        <w:jc w:val="center"/>
        <w:rPr>
          <w:rFonts w:ascii="Theinhardt Bold" w:hAnsi="Theinhardt Bold" w:cs="Arial"/>
        </w:rPr>
      </w:pPr>
      <w:r>
        <w:rPr>
          <w:rFonts w:ascii="Theinhardt Bold" w:hAnsi="Theinhardt Bold" w:cs="Arial"/>
        </w:rPr>
        <w:t>Director of Graduate Studies Transmittal Form</w:t>
      </w:r>
    </w:p>
    <w:p w:rsidR="00026E88" w:rsidRDefault="00026E88" w:rsidP="00473D00">
      <w:pPr>
        <w:ind w:right="533"/>
        <w:jc w:val="center"/>
        <w:rPr>
          <w:rFonts w:ascii="Theinhardt Bold" w:hAnsi="Theinhardt Bold" w:cs="Arial"/>
        </w:rPr>
      </w:pPr>
    </w:p>
    <w:p w:rsidR="00473D00" w:rsidRDefault="00026E88" w:rsidP="00473D00">
      <w:pPr>
        <w:ind w:right="533"/>
        <w:jc w:val="center"/>
        <w:rPr>
          <w:rFonts w:ascii="Theinhardt Bold" w:hAnsi="Theinhardt Bold" w:cs="Arial"/>
          <w:i/>
          <w:sz w:val="20"/>
        </w:rPr>
      </w:pPr>
      <w:r w:rsidRPr="00026E88">
        <w:rPr>
          <w:rFonts w:ascii="Theinhardt Bold" w:hAnsi="Theinhardt Bold" w:cs="Arial"/>
          <w:i/>
          <w:sz w:val="20"/>
        </w:rPr>
        <w:t xml:space="preserve">Type information into the gray fields. </w:t>
      </w:r>
      <w:r w:rsidRPr="00026E88">
        <w:rPr>
          <w:rFonts w:ascii="Theinhardt Bold" w:hAnsi="Theinhardt Bold" w:cs="Arial"/>
          <w:i/>
          <w:sz w:val="20"/>
        </w:rPr>
        <w:tab/>
        <w:t>Tab to move the next field, or use the mouse.</w:t>
      </w:r>
    </w:p>
    <w:p w:rsidR="00026E88" w:rsidRDefault="00026E88" w:rsidP="00473D00">
      <w:pPr>
        <w:ind w:right="533"/>
        <w:jc w:val="center"/>
        <w:rPr>
          <w:rFonts w:ascii="Theinhardt Bold" w:hAnsi="Theinhardt Bold" w:cs="Arial"/>
          <w:i/>
          <w:sz w:val="20"/>
        </w:rPr>
      </w:pPr>
      <w:r>
        <w:rPr>
          <w:rFonts w:ascii="Theinhardt Bold" w:hAnsi="Theinhardt Bold" w:cs="Arial"/>
          <w:i/>
          <w:sz w:val="20"/>
        </w:rPr>
        <w:t>(This form may not be mobile device-friendly.)</w:t>
      </w:r>
    </w:p>
    <w:p w:rsidR="00026E88" w:rsidRDefault="00026E88" w:rsidP="00473D00">
      <w:pPr>
        <w:ind w:right="533"/>
        <w:jc w:val="center"/>
        <w:rPr>
          <w:rFonts w:ascii="Theinhardt Bold" w:hAnsi="Theinhardt Bold" w:cs="Arial"/>
          <w:b/>
          <w:sz w:val="20"/>
        </w:rPr>
      </w:pPr>
    </w:p>
    <w:p w:rsidR="00026E88" w:rsidRPr="00026E88" w:rsidRDefault="00026E88" w:rsidP="00026E88">
      <w:pPr>
        <w:ind w:right="533"/>
        <w:rPr>
          <w:rFonts w:ascii="Theinhardt Regular" w:hAnsi="Theinhardt Regular" w:cs="Arial"/>
          <w:b/>
          <w:sz w:val="20"/>
        </w:rPr>
      </w:pPr>
    </w:p>
    <w:p w:rsidR="00026E88" w:rsidRPr="00026E88" w:rsidRDefault="00026E88" w:rsidP="00026E88">
      <w:pPr>
        <w:pStyle w:val="ListParagraph"/>
        <w:numPr>
          <w:ilvl w:val="0"/>
          <w:numId w:val="2"/>
        </w:numPr>
        <w:ind w:right="533" w:hanging="720"/>
        <w:rPr>
          <w:rFonts w:ascii="Theinhardt Regular" w:hAnsi="Theinhardt Regular" w:cs="Arial"/>
          <w:sz w:val="20"/>
        </w:rPr>
      </w:pPr>
      <w:r w:rsidRPr="00026E88">
        <w:rPr>
          <w:rFonts w:ascii="Theinhardt Regular" w:hAnsi="Theinhardt Regular" w:cs="Arial"/>
          <w:sz w:val="20"/>
        </w:rPr>
        <w:t xml:space="preserve">Applicant’s Name – </w:t>
      </w:r>
      <w:r w:rsidRPr="00026E88">
        <w:rPr>
          <w:rFonts w:ascii="Theinhardt Regular" w:hAnsi="Theinhardt Regular" w:cs="Arial"/>
          <w:sz w:val="20"/>
        </w:rPr>
        <w:tab/>
        <w:t>Family/Last:</w:t>
      </w:r>
      <w:r w:rsidRPr="00026E88">
        <w:rPr>
          <w:rFonts w:ascii="Theinhardt Regular" w:hAnsi="Theinhardt Regular" w:cs="Arial"/>
          <w:sz w:val="20"/>
        </w:rPr>
        <w:tab/>
      </w:r>
      <w:sdt>
        <w:sdtPr>
          <w:rPr>
            <w:rFonts w:ascii="Theinhardt Regular" w:hAnsi="Theinhardt Regular" w:cs="Arial"/>
            <w:b/>
            <w:sz w:val="20"/>
            <w:szCs w:val="20"/>
          </w:rPr>
          <w:id w:val="997767048"/>
          <w:placeholder>
            <w:docPart w:val="0A0D9F08F0F0416AAB118C8372987E00"/>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26E88" w:rsidRPr="00026E88" w:rsidRDefault="00026E88" w:rsidP="00026E88">
      <w:pPr>
        <w:ind w:left="2160" w:right="533" w:firstLine="720"/>
        <w:rPr>
          <w:rFonts w:ascii="Theinhardt Regular" w:hAnsi="Theinhardt Regular" w:cs="Arial"/>
          <w:sz w:val="20"/>
        </w:rPr>
      </w:pPr>
      <w:r w:rsidRPr="00026E88">
        <w:rPr>
          <w:rFonts w:ascii="Theinhardt Regular" w:hAnsi="Theinhardt Regular" w:cs="Arial"/>
          <w:sz w:val="20"/>
        </w:rPr>
        <w:t>Given/First:</w:t>
      </w:r>
      <w:r>
        <w:rPr>
          <w:rFonts w:ascii="Theinhardt Regular" w:hAnsi="Theinhardt Regular" w:cs="Arial"/>
          <w:sz w:val="20"/>
        </w:rPr>
        <w:tab/>
      </w:r>
      <w:sdt>
        <w:sdtPr>
          <w:rPr>
            <w:rFonts w:ascii="Theinhardt Regular" w:hAnsi="Theinhardt Regular" w:cs="Arial"/>
            <w:b/>
            <w:sz w:val="20"/>
            <w:szCs w:val="20"/>
          </w:rPr>
          <w:id w:val="-357046780"/>
          <w:placeholder>
            <w:docPart w:val="5BAAD70BF9FB4E93B609A18A919AC1A9"/>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26E88" w:rsidRPr="00026E88" w:rsidRDefault="00026E88" w:rsidP="00026E88">
      <w:pPr>
        <w:ind w:left="2160" w:right="533" w:firstLine="720"/>
        <w:rPr>
          <w:rFonts w:ascii="Theinhardt Regular" w:hAnsi="Theinhardt Regular" w:cs="Arial"/>
          <w:sz w:val="20"/>
        </w:rPr>
      </w:pPr>
      <w:r w:rsidRPr="00026E88">
        <w:rPr>
          <w:rFonts w:ascii="Theinhardt Regular" w:hAnsi="Theinhardt Regular" w:cs="Arial"/>
          <w:sz w:val="20"/>
        </w:rPr>
        <w:t>Middle:</w:t>
      </w:r>
      <w:r>
        <w:rPr>
          <w:rFonts w:ascii="Theinhardt Regular" w:hAnsi="Theinhardt Regular" w:cs="Arial"/>
          <w:sz w:val="20"/>
        </w:rPr>
        <w:tab/>
      </w:r>
      <w:r>
        <w:rPr>
          <w:rFonts w:ascii="Theinhardt Regular" w:hAnsi="Theinhardt Regular" w:cs="Arial"/>
          <w:sz w:val="20"/>
        </w:rPr>
        <w:tab/>
      </w:r>
      <w:sdt>
        <w:sdtPr>
          <w:rPr>
            <w:rFonts w:ascii="Theinhardt Regular" w:hAnsi="Theinhardt Regular" w:cs="Arial"/>
            <w:b/>
            <w:sz w:val="20"/>
            <w:szCs w:val="20"/>
          </w:rPr>
          <w:id w:val="-860197837"/>
          <w:placeholder>
            <w:docPart w:val="4942111073C141C8BFB8498E5B402ED8"/>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26E88" w:rsidRPr="00026E88" w:rsidRDefault="00026E88" w:rsidP="00026E88">
      <w:pPr>
        <w:pStyle w:val="ListParagraph"/>
        <w:numPr>
          <w:ilvl w:val="0"/>
          <w:numId w:val="2"/>
        </w:numPr>
        <w:ind w:right="533" w:hanging="720"/>
        <w:rPr>
          <w:rFonts w:ascii="Theinhardt Regular" w:hAnsi="Theinhardt Regular" w:cs="Arial"/>
          <w:sz w:val="20"/>
        </w:rPr>
      </w:pPr>
      <w:r w:rsidRPr="00026E88">
        <w:rPr>
          <w:rFonts w:ascii="Theinhardt Regular" w:hAnsi="Theinhardt Regular" w:cs="Arial"/>
          <w:sz w:val="20"/>
        </w:rPr>
        <w:t>Degree Sought:</w:t>
      </w:r>
      <w:r w:rsidRPr="00026E88">
        <w:rPr>
          <w:rFonts w:ascii="Theinhardt Regular" w:hAnsi="Theinhardt Regular" w:cs="Arial"/>
          <w:sz w:val="20"/>
        </w:rPr>
        <w:tab/>
      </w:r>
      <w:r w:rsidRPr="00026E88">
        <w:rPr>
          <w:rFonts w:ascii="Theinhardt Regular" w:hAnsi="Theinhardt Regular" w:cs="Arial"/>
          <w:sz w:val="20"/>
        </w:rPr>
        <w:tab/>
      </w:r>
      <w:sdt>
        <w:sdtPr>
          <w:rPr>
            <w:rFonts w:ascii="Theinhardt Regular" w:hAnsi="Theinhardt Regular" w:cs="Arial"/>
            <w:b/>
            <w:sz w:val="20"/>
            <w:szCs w:val="20"/>
          </w:rPr>
          <w:id w:val="726957340"/>
          <w:placeholder>
            <w:docPart w:val="DF28ED0333604C8F9B4FCD37905AD24E"/>
          </w:placeholder>
          <w:showingPlcHdr/>
        </w:sdtPr>
        <w:sdtEndPr/>
        <w:sdtContent>
          <w:r w:rsidR="00CD1E52" w:rsidRPr="00AB01C2">
            <w:rPr>
              <w:rStyle w:val="PlaceholderText"/>
              <w:rFonts w:ascii="Theinhardt Regular" w:hAnsi="Theinhardt Regular"/>
              <w:b/>
              <w:sz w:val="20"/>
              <w:szCs w:val="20"/>
            </w:rPr>
            <w:t>Click here to enter text.</w:t>
          </w:r>
        </w:sdtContent>
      </w:sdt>
    </w:p>
    <w:p w:rsidR="00026E88" w:rsidRPr="00026E88" w:rsidRDefault="00026E88" w:rsidP="00026E88">
      <w:pPr>
        <w:pStyle w:val="ListParagraph"/>
        <w:numPr>
          <w:ilvl w:val="0"/>
          <w:numId w:val="2"/>
        </w:numPr>
        <w:ind w:right="533" w:hanging="720"/>
        <w:rPr>
          <w:rFonts w:ascii="Theinhardt Regular" w:hAnsi="Theinhardt Regular" w:cs="Arial"/>
          <w:sz w:val="20"/>
        </w:rPr>
      </w:pPr>
      <w:r w:rsidRPr="00026E88">
        <w:rPr>
          <w:rFonts w:ascii="Theinhardt Regular" w:hAnsi="Theinhardt Regular" w:cs="Arial"/>
          <w:sz w:val="20"/>
        </w:rPr>
        <w:t xml:space="preserve">Program: </w:t>
      </w:r>
      <w:r w:rsidRPr="00026E88">
        <w:rPr>
          <w:rFonts w:ascii="Theinhardt Regular" w:hAnsi="Theinhardt Regular" w:cs="Arial"/>
          <w:sz w:val="20"/>
        </w:rPr>
        <w:tab/>
      </w:r>
      <w:r w:rsidRPr="00026E88">
        <w:rPr>
          <w:rFonts w:ascii="Theinhardt Regular" w:hAnsi="Theinhardt Regular" w:cs="Arial"/>
          <w:sz w:val="20"/>
        </w:rPr>
        <w:tab/>
      </w:r>
      <w:sdt>
        <w:sdtPr>
          <w:rPr>
            <w:rFonts w:ascii="Theinhardt Regular" w:hAnsi="Theinhardt Regular" w:cs="Arial"/>
            <w:b/>
            <w:sz w:val="20"/>
            <w:szCs w:val="20"/>
          </w:rPr>
          <w:id w:val="1645927661"/>
          <w:placeholder>
            <w:docPart w:val="2E8BEAA9BB1040A5835AA85ED6925214"/>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26E88" w:rsidRPr="00026E88" w:rsidRDefault="00026E88" w:rsidP="00026E88">
      <w:pPr>
        <w:pStyle w:val="ListParagraph"/>
        <w:numPr>
          <w:ilvl w:val="0"/>
          <w:numId w:val="2"/>
        </w:numPr>
        <w:ind w:right="533" w:hanging="720"/>
        <w:rPr>
          <w:rFonts w:ascii="Theinhardt Regular" w:hAnsi="Theinhardt Regular" w:cs="Arial"/>
          <w:sz w:val="20"/>
        </w:rPr>
      </w:pPr>
      <w:r w:rsidRPr="00026E88">
        <w:rPr>
          <w:rFonts w:ascii="Theinhardt Regular" w:hAnsi="Theinhardt Regular" w:cs="Arial"/>
          <w:sz w:val="20"/>
        </w:rPr>
        <w:t>Department Name:</w:t>
      </w:r>
      <w:r w:rsidRPr="00026E88">
        <w:rPr>
          <w:rFonts w:ascii="Theinhardt Regular" w:hAnsi="Theinhardt Regular" w:cs="Arial"/>
          <w:sz w:val="20"/>
        </w:rPr>
        <w:tab/>
      </w:r>
      <w:sdt>
        <w:sdtPr>
          <w:rPr>
            <w:rFonts w:ascii="Theinhardt Regular" w:hAnsi="Theinhardt Regular" w:cs="Arial"/>
            <w:b/>
            <w:sz w:val="20"/>
            <w:szCs w:val="20"/>
          </w:rPr>
          <w:id w:val="-730302316"/>
          <w:placeholder>
            <w:docPart w:val="36908FBE7DD04705AAA52B627BBE88D1"/>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26E88" w:rsidRPr="00026E88" w:rsidRDefault="00026E88" w:rsidP="00026E88">
      <w:pPr>
        <w:pStyle w:val="ListParagraph"/>
        <w:numPr>
          <w:ilvl w:val="0"/>
          <w:numId w:val="2"/>
        </w:numPr>
        <w:ind w:right="533" w:hanging="720"/>
        <w:rPr>
          <w:rFonts w:ascii="Theinhardt Regular" w:hAnsi="Theinhardt Regular" w:cs="Arial"/>
          <w:sz w:val="20"/>
        </w:rPr>
      </w:pPr>
      <w:r w:rsidRPr="00026E88">
        <w:rPr>
          <w:rFonts w:ascii="Theinhardt Regular" w:hAnsi="Theinhardt Regular" w:cs="Arial"/>
          <w:sz w:val="20"/>
        </w:rPr>
        <w:t>Applicant’s UIN:</w:t>
      </w:r>
      <w:r w:rsidRPr="00026E88">
        <w:rPr>
          <w:rFonts w:ascii="Theinhardt Regular" w:hAnsi="Theinhardt Regular" w:cs="Arial"/>
          <w:sz w:val="20"/>
        </w:rPr>
        <w:tab/>
      </w:r>
      <w:r>
        <w:rPr>
          <w:rFonts w:ascii="Theinhardt Regular" w:hAnsi="Theinhardt Regular" w:cs="Arial"/>
          <w:sz w:val="20"/>
        </w:rPr>
        <w:tab/>
      </w:r>
      <w:sdt>
        <w:sdtPr>
          <w:rPr>
            <w:rFonts w:ascii="Theinhardt Regular" w:hAnsi="Theinhardt Regular" w:cs="Arial"/>
            <w:b/>
            <w:sz w:val="20"/>
            <w:szCs w:val="20"/>
          </w:rPr>
          <w:id w:val="-614521519"/>
          <w:placeholder>
            <w:docPart w:val="5EB5F6A25963480CA3AF6E04365045D3"/>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26E88" w:rsidRPr="00026E88" w:rsidRDefault="00026E88" w:rsidP="00026E88">
      <w:pPr>
        <w:ind w:left="720" w:right="533" w:hanging="720"/>
        <w:rPr>
          <w:rFonts w:ascii="Theinhardt Regular" w:hAnsi="Theinhardt Regular" w:cs="Arial"/>
          <w:sz w:val="20"/>
        </w:rPr>
      </w:pPr>
    </w:p>
    <w:p w:rsidR="00476AEA" w:rsidRDefault="00026E88" w:rsidP="00026E88">
      <w:pPr>
        <w:ind w:right="533"/>
        <w:rPr>
          <w:rFonts w:ascii="Theinhardt Regular" w:hAnsi="Theinhardt Regular" w:cs="Arial"/>
          <w:sz w:val="20"/>
        </w:rPr>
      </w:pPr>
      <w:r w:rsidRPr="00026E88">
        <w:rPr>
          <w:rFonts w:ascii="Theinhardt Regular" w:hAnsi="Theinhardt Regular" w:cs="Arial"/>
          <w:sz w:val="20"/>
        </w:rPr>
        <w:t>The applicant submits electronic copies of the required documents to the Director of Graduate Studies of their degree program. All forms must be completely filled out. The Director of Graduate Studies reviews the documents, complete</w:t>
      </w:r>
      <w:r w:rsidR="00476AEA">
        <w:rPr>
          <w:rFonts w:ascii="Theinhardt Regular" w:hAnsi="Theinhardt Regular" w:cs="Arial"/>
          <w:sz w:val="20"/>
        </w:rPr>
        <w:t>s</w:t>
      </w:r>
      <w:r w:rsidRPr="00026E88">
        <w:rPr>
          <w:rFonts w:ascii="Theinhardt Regular" w:hAnsi="Theinhardt Regular" w:cs="Arial"/>
          <w:sz w:val="20"/>
        </w:rPr>
        <w:t xml:space="preserve"> the Director of Gradute Studies Transmittal Form, and creates a </w:t>
      </w:r>
      <w:hyperlink r:id="rId8" w:history="1">
        <w:r w:rsidRPr="00B425F5">
          <w:rPr>
            <w:rStyle w:val="Hyperlink"/>
            <w:rFonts w:ascii="Theinhardt Regular" w:hAnsi="Theinhardt Regular" w:cs="Arial"/>
            <w:sz w:val="20"/>
          </w:rPr>
          <w:t>single PDF</w:t>
        </w:r>
      </w:hyperlink>
      <w:r w:rsidRPr="00026E88">
        <w:rPr>
          <w:rFonts w:ascii="Theinhardt Regular" w:hAnsi="Theinhardt Regular" w:cs="Arial"/>
          <w:sz w:val="20"/>
        </w:rPr>
        <w:t xml:space="preserve"> file of all documents listed below</w:t>
      </w:r>
      <w:r>
        <w:rPr>
          <w:rFonts w:ascii="Theinhardt Regular" w:hAnsi="Theinhardt Regular" w:cs="Arial"/>
          <w:sz w:val="20"/>
        </w:rPr>
        <w:t xml:space="preserve"> in the order listed. The department or program uploads the PDF to the Graduate College’s </w:t>
      </w:r>
      <w:r w:rsidR="007A72CB">
        <w:rPr>
          <w:rFonts w:ascii="Theinhardt Regular" w:hAnsi="Theinhardt Regular" w:cs="Arial"/>
          <w:sz w:val="20"/>
        </w:rPr>
        <w:t xml:space="preserve">BOX </w:t>
      </w:r>
      <w:r w:rsidR="006035F6">
        <w:rPr>
          <w:rFonts w:ascii="Theinhardt Regular" w:hAnsi="Theinhardt Regular" w:cs="Arial"/>
          <w:sz w:val="20"/>
        </w:rPr>
        <w:t xml:space="preserve">via email: </w:t>
      </w:r>
      <w:hyperlink r:id="rId9" w:history="1">
        <w:r w:rsidR="006035F6" w:rsidRPr="005F3715">
          <w:rPr>
            <w:rStyle w:val="Hyperlink"/>
            <w:rFonts w:ascii="Theinhardt Regular" w:hAnsi="Theinhardt Regular" w:cs="Arial"/>
            <w:sz w:val="20"/>
          </w:rPr>
          <w:t>2018_CG.o4su9k5b4fd16xws@u.box.com</w:t>
        </w:r>
      </w:hyperlink>
      <w:r w:rsidR="006035F6">
        <w:rPr>
          <w:rFonts w:ascii="Theinhardt Regular" w:hAnsi="Theinhardt Regular" w:cs="Arial"/>
          <w:sz w:val="20"/>
        </w:rPr>
        <w:t>.</w:t>
      </w:r>
      <w:r w:rsidR="004913B1">
        <w:rPr>
          <w:rFonts w:ascii="Theinhardt Regular" w:hAnsi="Theinhardt Regular" w:cs="Arial"/>
          <w:sz w:val="20"/>
        </w:rPr>
        <w:t xml:space="preserve"> </w:t>
      </w:r>
      <w:r w:rsidR="00AC24C4">
        <w:rPr>
          <w:rFonts w:ascii="Theinhardt Regular" w:hAnsi="Theinhardt Regular" w:cs="Arial"/>
          <w:sz w:val="20"/>
        </w:rPr>
        <w:t xml:space="preserve"> </w:t>
      </w:r>
      <w:r w:rsidR="004913B1">
        <w:rPr>
          <w:rFonts w:ascii="Theinhardt Regular" w:hAnsi="Theinhardt Regular" w:cs="Arial"/>
          <w:sz w:val="20"/>
        </w:rPr>
        <w:t xml:space="preserve">(For more information, visit: </w:t>
      </w:r>
      <w:hyperlink r:id="rId10" w:history="1">
        <w:r w:rsidR="004913B1" w:rsidRPr="00042D3F">
          <w:rPr>
            <w:rStyle w:val="Hyperlink"/>
            <w:rFonts w:ascii="Theinhardt Regular" w:hAnsi="Theinhardt Regular" w:cs="Arial"/>
            <w:sz w:val="20"/>
          </w:rPr>
          <w:t>https://grad.uic.edu/chancellors-graduate-internship-award-instructions</w:t>
        </w:r>
      </w:hyperlink>
      <w:r w:rsidR="00567B0E">
        <w:rPr>
          <w:rFonts w:ascii="Theinhardt Regular" w:hAnsi="Theinhardt Regular" w:cs="Arial"/>
          <w:sz w:val="20"/>
        </w:rPr>
        <w:t xml:space="preserve"> )</w:t>
      </w:r>
    </w:p>
    <w:p w:rsidR="00026E88" w:rsidRPr="00476AEA" w:rsidRDefault="00476AEA" w:rsidP="00026E88">
      <w:pPr>
        <w:ind w:right="533"/>
        <w:rPr>
          <w:rFonts w:ascii="Theinhardt Regular" w:hAnsi="Theinhardt Regular" w:cs="Arial"/>
          <w:b/>
          <w:sz w:val="20"/>
        </w:rPr>
      </w:pPr>
      <w:r w:rsidRPr="00476AEA">
        <w:rPr>
          <w:rFonts w:ascii="Theinhardt Regular" w:hAnsi="Theinhardt Regular" w:cs="Arial"/>
          <w:b/>
          <w:sz w:val="20"/>
        </w:rPr>
        <w:t xml:space="preserve">The deadline is 4 p.m. CT on Friday, </w:t>
      </w:r>
      <w:r w:rsidR="006035F6">
        <w:rPr>
          <w:rFonts w:ascii="Theinhardt Regular" w:hAnsi="Theinhardt Regular" w:cs="Arial"/>
          <w:b/>
          <w:sz w:val="20"/>
        </w:rPr>
        <w:t>March 16</w:t>
      </w:r>
      <w:r w:rsidRPr="00476AEA">
        <w:rPr>
          <w:rFonts w:ascii="Theinhardt Regular" w:hAnsi="Theinhardt Regular" w:cs="Arial"/>
          <w:b/>
          <w:sz w:val="20"/>
        </w:rPr>
        <w:t>, 201</w:t>
      </w:r>
      <w:r w:rsidR="006035F6">
        <w:rPr>
          <w:rFonts w:ascii="Theinhardt Regular" w:hAnsi="Theinhardt Regular" w:cs="Arial"/>
          <w:b/>
          <w:sz w:val="20"/>
        </w:rPr>
        <w:t>8</w:t>
      </w:r>
      <w:r w:rsidRPr="00476AEA">
        <w:rPr>
          <w:rFonts w:ascii="Theinhardt Regular" w:hAnsi="Theinhardt Regular" w:cs="Arial"/>
          <w:b/>
          <w:sz w:val="20"/>
        </w:rPr>
        <w:t>.</w:t>
      </w:r>
    </w:p>
    <w:p w:rsidR="007A72CB" w:rsidRDefault="007A72CB" w:rsidP="00026E88">
      <w:pPr>
        <w:ind w:right="533"/>
        <w:rPr>
          <w:rFonts w:ascii="Theinhardt Regular" w:hAnsi="Theinhardt Regular" w:cs="Arial"/>
          <w:sz w:val="20"/>
        </w:rPr>
      </w:pPr>
    </w:p>
    <w:p w:rsidR="007A72CB" w:rsidRDefault="00D3715B" w:rsidP="007A72CB">
      <w:pPr>
        <w:pStyle w:val="ListParagraph"/>
        <w:numPr>
          <w:ilvl w:val="0"/>
          <w:numId w:val="3"/>
        </w:numPr>
        <w:ind w:right="533"/>
        <w:rPr>
          <w:rFonts w:ascii="Theinhardt Regular" w:hAnsi="Theinhardt Regular" w:cs="Arial"/>
          <w:sz w:val="20"/>
        </w:rPr>
      </w:pPr>
      <w:r>
        <w:rPr>
          <w:rFonts w:ascii="Theinhardt Regular" w:hAnsi="Theinhardt Regular" w:cs="Arial"/>
          <w:sz w:val="20"/>
        </w:rPr>
        <w:t>Director of Graduate Studies Transmittal Form (this form)</w:t>
      </w:r>
    </w:p>
    <w:p w:rsidR="00D3715B" w:rsidRDefault="00D3715B" w:rsidP="00D3715B">
      <w:pPr>
        <w:ind w:left="360" w:right="533"/>
        <w:rPr>
          <w:rFonts w:ascii="Theinhardt Regular" w:hAnsi="Theinhardt Regular" w:cs="Arial"/>
          <w:i/>
          <w:sz w:val="20"/>
        </w:rPr>
      </w:pPr>
    </w:p>
    <w:p w:rsidR="00D3715B" w:rsidRDefault="00D3715B" w:rsidP="00D3715B">
      <w:pPr>
        <w:ind w:left="360" w:right="533"/>
        <w:rPr>
          <w:rFonts w:ascii="Theinhardt Regular" w:hAnsi="Theinhardt Regular" w:cs="Arial"/>
          <w:i/>
          <w:sz w:val="20"/>
        </w:rPr>
      </w:pPr>
      <w:r w:rsidRPr="00D3715B">
        <w:rPr>
          <w:rFonts w:ascii="Theinhardt Regular" w:hAnsi="Theinhardt Regular" w:cs="Arial"/>
          <w:i/>
          <w:sz w:val="20"/>
        </w:rPr>
        <w:t>Documents submitted by the student applicant to their degree program:</w:t>
      </w:r>
    </w:p>
    <w:p w:rsidR="00D3715B" w:rsidRDefault="00D3715B" w:rsidP="00D3715B">
      <w:pPr>
        <w:pStyle w:val="ListParagraph"/>
        <w:numPr>
          <w:ilvl w:val="0"/>
          <w:numId w:val="3"/>
        </w:numPr>
        <w:ind w:right="533"/>
        <w:rPr>
          <w:rFonts w:ascii="Theinhardt Regular" w:hAnsi="Theinhardt Regular" w:cs="Arial"/>
          <w:sz w:val="20"/>
        </w:rPr>
      </w:pPr>
      <w:r>
        <w:rPr>
          <w:rFonts w:ascii="Theinhardt Regular" w:hAnsi="Theinhardt Regular" w:cs="Arial"/>
          <w:sz w:val="20"/>
        </w:rPr>
        <w:t>Applicant Transmittal Form</w:t>
      </w:r>
    </w:p>
    <w:p w:rsidR="00D3715B" w:rsidRDefault="00614C3B" w:rsidP="00D3715B">
      <w:pPr>
        <w:pStyle w:val="ListParagraph"/>
        <w:numPr>
          <w:ilvl w:val="0"/>
          <w:numId w:val="3"/>
        </w:numPr>
        <w:ind w:right="533"/>
        <w:rPr>
          <w:rFonts w:ascii="Theinhardt Regular" w:hAnsi="Theinhardt Regular" w:cs="Arial"/>
          <w:sz w:val="20"/>
        </w:rPr>
      </w:pPr>
      <w:r>
        <w:rPr>
          <w:rFonts w:ascii="Theinhardt Regular" w:hAnsi="Theinhardt Regular" w:cs="Arial"/>
          <w:sz w:val="20"/>
        </w:rPr>
        <w:t xml:space="preserve">Internship </w:t>
      </w:r>
      <w:r w:rsidR="00D3715B" w:rsidRPr="00D3715B">
        <w:rPr>
          <w:rFonts w:ascii="Theinhardt Regular" w:hAnsi="Theinhardt Regular" w:cs="Arial"/>
          <w:sz w:val="20"/>
        </w:rPr>
        <w:t xml:space="preserve">Description </w:t>
      </w:r>
      <w:r w:rsidR="00D3715B">
        <w:rPr>
          <w:rFonts w:ascii="Theinhardt Regular" w:hAnsi="Theinhardt Regular" w:cs="Arial"/>
          <w:sz w:val="20"/>
        </w:rPr>
        <w:t>(</w:t>
      </w:r>
      <w:r>
        <w:rPr>
          <w:rFonts w:ascii="Theinhardt Regular" w:hAnsi="Theinhardt Regular" w:cs="Arial"/>
          <w:sz w:val="20"/>
        </w:rPr>
        <w:t>Limit of 3</w:t>
      </w:r>
      <w:r w:rsidR="00D3715B">
        <w:rPr>
          <w:rFonts w:ascii="Theinhardt Regular" w:hAnsi="Theinhardt Regular" w:cs="Arial"/>
          <w:sz w:val="20"/>
        </w:rPr>
        <w:t xml:space="preserve"> pages)</w:t>
      </w:r>
    </w:p>
    <w:p w:rsidR="00D3715B" w:rsidRDefault="00AC24C4" w:rsidP="00AC24C4">
      <w:pPr>
        <w:pStyle w:val="ListParagraph"/>
        <w:numPr>
          <w:ilvl w:val="0"/>
          <w:numId w:val="3"/>
        </w:numPr>
        <w:ind w:right="533"/>
        <w:rPr>
          <w:rFonts w:ascii="Theinhardt Regular" w:hAnsi="Theinhardt Regular" w:cs="Arial"/>
          <w:sz w:val="20"/>
        </w:rPr>
      </w:pPr>
      <w:r w:rsidRPr="00AC24C4">
        <w:rPr>
          <w:rFonts w:ascii="Theinhardt Regular" w:hAnsi="Theinhardt Regular" w:cs="Arial"/>
          <w:sz w:val="20"/>
        </w:rPr>
        <w:t>Résumé or CV (Limit of 4 pages)</w:t>
      </w:r>
    </w:p>
    <w:p w:rsidR="00B425F5" w:rsidRDefault="00B425F5" w:rsidP="00AC24C4">
      <w:pPr>
        <w:pStyle w:val="ListParagraph"/>
        <w:numPr>
          <w:ilvl w:val="0"/>
          <w:numId w:val="3"/>
        </w:numPr>
        <w:ind w:right="533"/>
        <w:rPr>
          <w:rFonts w:ascii="Theinhardt Regular" w:hAnsi="Theinhardt Regular" w:cs="Arial"/>
          <w:sz w:val="20"/>
        </w:rPr>
      </w:pPr>
      <w:r>
        <w:rPr>
          <w:rFonts w:ascii="Theinhardt Regular" w:hAnsi="Theinhardt Regular" w:cs="Arial"/>
          <w:sz w:val="20"/>
        </w:rPr>
        <w:t>Statement of Commitment (from the host organization)</w:t>
      </w:r>
    </w:p>
    <w:p w:rsidR="00AC24C4" w:rsidRDefault="00AC24C4" w:rsidP="00AC24C4">
      <w:pPr>
        <w:pStyle w:val="ListParagraph"/>
        <w:numPr>
          <w:ilvl w:val="0"/>
          <w:numId w:val="3"/>
        </w:numPr>
        <w:ind w:right="533"/>
        <w:rPr>
          <w:rFonts w:ascii="Theinhardt Regular" w:hAnsi="Theinhardt Regular" w:cs="Arial"/>
          <w:sz w:val="20"/>
        </w:rPr>
      </w:pPr>
      <w:r w:rsidRPr="00AC24C4">
        <w:rPr>
          <w:rFonts w:ascii="Theinhardt Regular" w:hAnsi="Theinhardt Regular" w:cs="Arial"/>
          <w:sz w:val="20"/>
        </w:rPr>
        <w:t>T</w:t>
      </w:r>
      <w:r w:rsidR="00614C3B">
        <w:rPr>
          <w:rFonts w:ascii="Theinhardt Regular" w:hAnsi="Theinhardt Regular" w:cs="Arial"/>
          <w:sz w:val="20"/>
        </w:rPr>
        <w:t>wo</w:t>
      </w:r>
      <w:r w:rsidRPr="00AC24C4">
        <w:rPr>
          <w:rFonts w:ascii="Theinhardt Regular" w:hAnsi="Theinhardt Regular" w:cs="Arial"/>
          <w:sz w:val="20"/>
        </w:rPr>
        <w:t xml:space="preserve"> (</w:t>
      </w:r>
      <w:r w:rsidR="00614C3B">
        <w:rPr>
          <w:rFonts w:ascii="Theinhardt Regular" w:hAnsi="Theinhardt Regular" w:cs="Arial"/>
          <w:sz w:val="20"/>
        </w:rPr>
        <w:t>2</w:t>
      </w:r>
      <w:r w:rsidR="00B425F5">
        <w:rPr>
          <w:rFonts w:ascii="Theinhardt Regular" w:hAnsi="Theinhardt Regular" w:cs="Arial"/>
          <w:sz w:val="20"/>
        </w:rPr>
        <w:t>) Letters of Recommendation (</w:t>
      </w:r>
      <w:r w:rsidR="00614C3B">
        <w:rPr>
          <w:rFonts w:ascii="Theinhardt Regular" w:hAnsi="Theinhardt Regular" w:cs="Arial"/>
          <w:sz w:val="20"/>
        </w:rPr>
        <w:t xml:space="preserve">one of which is </w:t>
      </w:r>
      <w:r w:rsidRPr="00AC24C4">
        <w:rPr>
          <w:rFonts w:ascii="Theinhardt Regular" w:hAnsi="Theinhardt Regular" w:cs="Arial"/>
          <w:sz w:val="20"/>
        </w:rPr>
        <w:t xml:space="preserve">from </w:t>
      </w:r>
      <w:r w:rsidR="00614C3B">
        <w:rPr>
          <w:rFonts w:ascii="Theinhardt Regular" w:hAnsi="Theinhardt Regular" w:cs="Arial"/>
          <w:sz w:val="20"/>
        </w:rPr>
        <w:t xml:space="preserve">the student’s </w:t>
      </w:r>
      <w:r w:rsidRPr="00AC24C4">
        <w:rPr>
          <w:rFonts w:ascii="Theinhardt Regular" w:hAnsi="Theinhardt Regular" w:cs="Arial"/>
          <w:sz w:val="20"/>
        </w:rPr>
        <w:t xml:space="preserve">faculty </w:t>
      </w:r>
      <w:r w:rsidR="00B425F5">
        <w:rPr>
          <w:rFonts w:ascii="Theinhardt Regular" w:hAnsi="Theinhardt Regular" w:cs="Arial"/>
          <w:sz w:val="20"/>
        </w:rPr>
        <w:t>advisor/</w:t>
      </w:r>
      <w:r w:rsidRPr="00AC24C4">
        <w:rPr>
          <w:rFonts w:ascii="Theinhardt Regular" w:hAnsi="Theinhardt Regular" w:cs="Arial"/>
          <w:sz w:val="20"/>
        </w:rPr>
        <w:t>mentor</w:t>
      </w:r>
      <w:r w:rsidR="00B425F5">
        <w:rPr>
          <w:rFonts w:ascii="Theinhardt Regular" w:hAnsi="Theinhardt Regular" w:cs="Arial"/>
          <w:sz w:val="20"/>
        </w:rPr>
        <w:t>)</w:t>
      </w:r>
    </w:p>
    <w:p w:rsidR="00AC24C4" w:rsidRDefault="00AC24C4" w:rsidP="00AC24C4">
      <w:pPr>
        <w:ind w:right="533"/>
        <w:rPr>
          <w:rFonts w:ascii="Theinhardt Regular" w:hAnsi="Theinhardt Regular" w:cs="Arial"/>
          <w:sz w:val="20"/>
        </w:rPr>
      </w:pPr>
    </w:p>
    <w:p w:rsidR="00AC24C4" w:rsidRDefault="00AC24C4" w:rsidP="00AC24C4">
      <w:pPr>
        <w:ind w:right="533"/>
        <w:rPr>
          <w:rFonts w:ascii="Theinhardt Regular" w:hAnsi="Theinhardt Regular" w:cs="Arial"/>
          <w:sz w:val="20"/>
        </w:rPr>
      </w:pPr>
      <w:r>
        <w:rPr>
          <w:rFonts w:ascii="Theinhardt Regular" w:hAnsi="Theinhardt Regular" w:cs="Arial"/>
          <w:sz w:val="20"/>
        </w:rPr>
        <w:t>As Director of Graduate Studies, I have reviewed this application and find it complete and ready for submission to the Graduate College. I under</w:t>
      </w:r>
      <w:bookmarkStart w:id="0" w:name="_GoBack"/>
      <w:bookmarkEnd w:id="0"/>
      <w:r>
        <w:rPr>
          <w:rFonts w:ascii="Theinhardt Regular" w:hAnsi="Theinhardt Regular" w:cs="Arial"/>
          <w:sz w:val="20"/>
        </w:rPr>
        <w:t xml:space="preserve">stand that the intent of this award is to augment the student’s </w:t>
      </w:r>
      <w:r w:rsidR="00B425F5">
        <w:rPr>
          <w:rFonts w:ascii="Theinhardt Regular" w:hAnsi="Theinhardt Regular" w:cs="Arial"/>
          <w:sz w:val="20"/>
        </w:rPr>
        <w:t>career and professional development</w:t>
      </w:r>
      <w:r>
        <w:rPr>
          <w:rFonts w:ascii="Theinhardt Regular" w:hAnsi="Theinhardt Regular" w:cs="Arial"/>
          <w:sz w:val="20"/>
        </w:rPr>
        <w:t xml:space="preserve">, and if the student is awarded the Chancellor’s Graduate </w:t>
      </w:r>
      <w:r w:rsidR="00631444">
        <w:rPr>
          <w:rFonts w:ascii="Theinhardt Regular" w:hAnsi="Theinhardt Regular" w:cs="Arial"/>
          <w:sz w:val="20"/>
        </w:rPr>
        <w:t xml:space="preserve">Internship </w:t>
      </w:r>
      <w:r>
        <w:rPr>
          <w:rFonts w:ascii="Theinhardt Regular" w:hAnsi="Theinhardt Regular" w:cs="Arial"/>
          <w:sz w:val="20"/>
        </w:rPr>
        <w:t>Award, it will not negatively impact other funding/awards by the program, department, school, or disciplinary college.</w:t>
      </w:r>
      <w:r w:rsidR="004913B1">
        <w:rPr>
          <w:rFonts w:ascii="Theinhardt Regular" w:hAnsi="Theinhardt Regular" w:cs="Arial"/>
          <w:sz w:val="20"/>
        </w:rPr>
        <w:t xml:space="preserve"> Lastly, I affirm that the student’s program does NOT have a mandatory internship.</w:t>
      </w:r>
    </w:p>
    <w:p w:rsidR="00AC24C4" w:rsidRDefault="00AC24C4" w:rsidP="00AC24C4">
      <w:pPr>
        <w:ind w:right="533"/>
        <w:rPr>
          <w:rFonts w:ascii="Theinhardt Regular" w:hAnsi="Theinhardt Regular" w:cs="Arial"/>
          <w:sz w:val="20"/>
        </w:rPr>
      </w:pPr>
    </w:p>
    <w:p w:rsidR="00AC24C4" w:rsidRDefault="00AC24C4" w:rsidP="00AC24C4">
      <w:pPr>
        <w:ind w:right="533"/>
        <w:rPr>
          <w:rFonts w:ascii="Theinhardt Regular" w:hAnsi="Theinhardt Regular" w:cs="Arial"/>
          <w:sz w:val="20"/>
        </w:rPr>
      </w:pPr>
      <w:r>
        <w:rPr>
          <w:rFonts w:ascii="Theinhardt Regular" w:hAnsi="Theinhardt Regular" w:cs="Arial"/>
          <w:sz w:val="20"/>
        </w:rPr>
        <w:t>Type name or paste electronic signature of the Director of Graduate Studies:</w:t>
      </w:r>
    </w:p>
    <w:p w:rsidR="00011BCF" w:rsidRDefault="00000702" w:rsidP="00AC24C4">
      <w:pPr>
        <w:ind w:right="533"/>
        <w:rPr>
          <w:rFonts w:ascii="Theinhardt Regular" w:hAnsi="Theinhardt Regular" w:cs="Arial"/>
          <w:sz w:val="20"/>
        </w:rPr>
      </w:pPr>
      <w:sdt>
        <w:sdtPr>
          <w:rPr>
            <w:rFonts w:ascii="Theinhardt Regular" w:hAnsi="Theinhardt Regular" w:cs="Arial"/>
            <w:b/>
            <w:sz w:val="20"/>
            <w:szCs w:val="20"/>
          </w:rPr>
          <w:id w:val="1512798890"/>
          <w:placeholder>
            <w:docPart w:val="1D7C0CBB25C1482B96043A634D500229"/>
          </w:placeholder>
          <w:showingPlcHdr/>
        </w:sdtPr>
        <w:sdtEndPr/>
        <w:sdtContent>
          <w:r w:rsidR="00AB01C2" w:rsidRPr="00AB01C2">
            <w:rPr>
              <w:rStyle w:val="PlaceholderText"/>
              <w:rFonts w:ascii="Theinhardt Regular" w:hAnsi="Theinhardt Regular"/>
              <w:b/>
              <w:sz w:val="20"/>
              <w:szCs w:val="20"/>
            </w:rPr>
            <w:t>Click here to enter text.</w:t>
          </w:r>
        </w:sdtContent>
      </w:sdt>
      <w:r w:rsidR="00AB01C2">
        <w:rPr>
          <w:rFonts w:ascii="Theinhardt Regular" w:hAnsi="Theinhardt Regular" w:cs="Arial"/>
          <w:sz w:val="20"/>
        </w:rPr>
        <w:tab/>
      </w:r>
      <w:r w:rsidR="00AB01C2">
        <w:rPr>
          <w:rFonts w:ascii="Theinhardt Regular" w:hAnsi="Theinhardt Regular" w:cs="Arial"/>
          <w:sz w:val="20"/>
        </w:rPr>
        <w:tab/>
      </w:r>
      <w:r w:rsidR="00AB01C2">
        <w:rPr>
          <w:rFonts w:ascii="Theinhardt Regular" w:hAnsi="Theinhardt Regular" w:cs="Arial"/>
          <w:sz w:val="20"/>
        </w:rPr>
        <w:tab/>
      </w:r>
      <w:r w:rsidR="00AB01C2">
        <w:rPr>
          <w:rFonts w:ascii="Theinhardt Regular" w:hAnsi="Theinhardt Regular" w:cs="Arial"/>
          <w:sz w:val="20"/>
        </w:rPr>
        <w:tab/>
      </w:r>
    </w:p>
    <w:p w:rsidR="00011BCF" w:rsidRDefault="00011BCF" w:rsidP="00AC24C4">
      <w:pPr>
        <w:ind w:right="533"/>
        <w:rPr>
          <w:rFonts w:ascii="Theinhardt Regular" w:hAnsi="Theinhardt Regular" w:cs="Arial"/>
          <w:sz w:val="20"/>
        </w:rPr>
      </w:pPr>
    </w:p>
    <w:p w:rsidR="00AB01C2" w:rsidRDefault="00AC24C4" w:rsidP="00AC24C4">
      <w:pPr>
        <w:ind w:right="533"/>
        <w:rPr>
          <w:rFonts w:ascii="Theinhardt Regular" w:hAnsi="Theinhardt Regular" w:cs="Arial"/>
          <w:sz w:val="20"/>
        </w:rPr>
      </w:pPr>
      <w:r>
        <w:rPr>
          <w:rFonts w:ascii="Theinhardt Regular" w:hAnsi="Theinhardt Regular" w:cs="Arial"/>
          <w:sz w:val="20"/>
        </w:rPr>
        <w:t>Date:</w:t>
      </w:r>
      <w:r w:rsidR="00011BCF">
        <w:rPr>
          <w:rFonts w:ascii="Theinhardt Regular" w:hAnsi="Theinhardt Regular" w:cs="Arial"/>
          <w:sz w:val="20"/>
        </w:rPr>
        <w:tab/>
      </w:r>
      <w:sdt>
        <w:sdtPr>
          <w:rPr>
            <w:rFonts w:ascii="Theinhardt Regular" w:hAnsi="Theinhardt Regular" w:cs="Arial"/>
            <w:b/>
            <w:sz w:val="20"/>
            <w:szCs w:val="20"/>
          </w:rPr>
          <w:id w:val="-1957015293"/>
          <w:placeholder>
            <w:docPart w:val="C7870BC0957F418D9D80ED75C380BC97"/>
          </w:placeholder>
          <w:showingPlcHdr/>
        </w:sdtPr>
        <w:sdtEndPr/>
        <w:sdtContent>
          <w:r w:rsidR="00AB01C2" w:rsidRPr="00AB01C2">
            <w:rPr>
              <w:rStyle w:val="PlaceholderText"/>
              <w:rFonts w:ascii="Theinhardt Regular" w:hAnsi="Theinhardt Regular"/>
              <w:b/>
              <w:sz w:val="20"/>
              <w:szCs w:val="20"/>
            </w:rPr>
            <w:t>Click here to enter text.</w:t>
          </w:r>
        </w:sdtContent>
      </w:sdt>
    </w:p>
    <w:p w:rsidR="00011BCF" w:rsidRDefault="00011BCF" w:rsidP="00AC24C4">
      <w:pPr>
        <w:ind w:right="533"/>
        <w:rPr>
          <w:rFonts w:ascii="Theinhardt Regular" w:hAnsi="Theinhardt Regular" w:cs="Arial"/>
          <w:i/>
          <w:sz w:val="20"/>
        </w:rPr>
      </w:pPr>
    </w:p>
    <w:p w:rsidR="00AC24C4" w:rsidRPr="00AC24C4" w:rsidRDefault="00AC24C4" w:rsidP="00AC24C4">
      <w:pPr>
        <w:ind w:right="533"/>
        <w:rPr>
          <w:rFonts w:ascii="Theinhardt Regular" w:hAnsi="Theinhardt Regular" w:cs="Arial"/>
          <w:i/>
          <w:sz w:val="20"/>
        </w:rPr>
      </w:pPr>
      <w:r>
        <w:rPr>
          <w:rFonts w:ascii="Theinhardt Regular" w:hAnsi="Theinhardt Regular" w:cs="Arial"/>
          <w:i/>
          <w:sz w:val="20"/>
        </w:rPr>
        <w:t>An electronic signature or typed name is considered equivalent to an original signature and constitutes an agreement with the preceding statement.</w:t>
      </w:r>
      <w:r w:rsidR="00AB01C2">
        <w:rPr>
          <w:rFonts w:ascii="Theinhardt Regular" w:hAnsi="Theinhardt Regular" w:cs="Arial"/>
          <w:i/>
          <w:sz w:val="20"/>
        </w:rPr>
        <w:t xml:space="preserve"> </w:t>
      </w:r>
      <w:r w:rsidR="00AB01C2">
        <w:rPr>
          <w:rFonts w:ascii="Theinhardt Regular" w:hAnsi="Theinhardt Regular" w:cs="Arial"/>
          <w:i/>
          <w:sz w:val="20"/>
        </w:rPr>
        <w:tab/>
      </w:r>
      <w:r w:rsidR="00AB01C2">
        <w:rPr>
          <w:rFonts w:ascii="Theinhardt Regular" w:hAnsi="Theinhardt Regular" w:cs="Arial"/>
          <w:i/>
          <w:sz w:val="20"/>
        </w:rPr>
        <w:tab/>
      </w:r>
      <w:r w:rsidR="00AB01C2">
        <w:rPr>
          <w:rFonts w:ascii="Theinhardt Regular" w:hAnsi="Theinhardt Regular" w:cs="Arial"/>
          <w:i/>
          <w:sz w:val="20"/>
        </w:rPr>
        <w:tab/>
      </w:r>
      <w:r w:rsidR="00AB01C2">
        <w:rPr>
          <w:rFonts w:ascii="Theinhardt Regular" w:hAnsi="Theinhardt Regular" w:cs="Arial"/>
          <w:i/>
          <w:sz w:val="20"/>
        </w:rPr>
        <w:tab/>
      </w:r>
      <w:r>
        <w:rPr>
          <w:rFonts w:ascii="Theinhardt Regular" w:hAnsi="Theinhardt Regular" w:cs="Arial"/>
          <w:i/>
          <w:sz w:val="20"/>
        </w:rPr>
        <w:t xml:space="preserve">(rev. </w:t>
      </w:r>
      <w:r w:rsidR="006035F6">
        <w:rPr>
          <w:rFonts w:ascii="Theinhardt Regular" w:hAnsi="Theinhardt Regular" w:cs="Arial"/>
          <w:i/>
          <w:sz w:val="20"/>
        </w:rPr>
        <w:t>14</w:t>
      </w:r>
      <w:r w:rsidR="00614C3B">
        <w:rPr>
          <w:rFonts w:ascii="Theinhardt Regular" w:hAnsi="Theinhardt Regular" w:cs="Arial"/>
          <w:i/>
          <w:sz w:val="20"/>
        </w:rPr>
        <w:t xml:space="preserve"> </w:t>
      </w:r>
      <w:r w:rsidR="006035F6">
        <w:rPr>
          <w:rFonts w:ascii="Theinhardt Regular" w:hAnsi="Theinhardt Regular" w:cs="Arial"/>
          <w:i/>
          <w:sz w:val="20"/>
        </w:rPr>
        <w:t>Feb 2018</w:t>
      </w:r>
      <w:r>
        <w:rPr>
          <w:rFonts w:ascii="Theinhardt Regular" w:hAnsi="Theinhardt Regular" w:cs="Arial"/>
          <w:i/>
          <w:sz w:val="20"/>
        </w:rPr>
        <w:t>)</w:t>
      </w:r>
    </w:p>
    <w:sectPr w:rsidR="00AC24C4" w:rsidRPr="00AC24C4" w:rsidSect="009C7EB0">
      <w:footerReference w:type="default" r:id="rId11"/>
      <w:headerReference w:type="first" r:id="rId12"/>
      <w:pgSz w:w="12240" w:h="15840"/>
      <w:pgMar w:top="1325" w:right="547" w:bottom="1800" w:left="2520" w:header="907" w:footer="67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02" w:rsidRDefault="00000702" w:rsidP="009C7EB0">
      <w:r>
        <w:separator/>
      </w:r>
    </w:p>
  </w:endnote>
  <w:endnote w:type="continuationSeparator" w:id="0">
    <w:p w:rsidR="00000702" w:rsidRDefault="00000702"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heinhardt Bold">
    <w:altName w:val="Arial"/>
    <w:panose1 w:val="020B08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heinhardt Regular">
    <w:altName w:val="Corbel"/>
    <w:panose1 w:val="020B0503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B0" w:rsidRDefault="009C7EB0">
    <w:pPr>
      <w:pStyle w:val="Footer"/>
    </w:pPr>
    <w:r>
      <w:rPr>
        <w:noProof/>
      </w:rPr>
      <w:drawing>
        <wp:anchor distT="0" distB="0" distL="114300" distR="114300" simplePos="0" relativeHeight="251660288" behindDoc="1" locked="1" layoutInCell="1" allowOverlap="1" wp14:anchorId="261429D2" wp14:editId="6E9525AB">
          <wp:simplePos x="0" y="0"/>
          <wp:positionH relativeFrom="column">
            <wp:posOffset>0</wp:posOffset>
          </wp:positionH>
          <wp:positionV relativeFrom="page">
            <wp:posOffset>9372600</wp:posOffset>
          </wp:positionV>
          <wp:extent cx="342900" cy="342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CIRC.SM.REDC.EPS"/>
                  <pic:cNvPicPr/>
                </pic:nvPicPr>
                <pic:blipFill>
                  <a:blip r:embed="rId1">
                    <a:extLst>
                      <a:ext uri="{28A0092B-C50C-407E-A947-70E740481C1C}">
                        <a14:useLocalDpi xmlns:a14="http://schemas.microsoft.com/office/drawing/2010/main" val="0"/>
                      </a:ext>
                    </a:extLst>
                  </a:blip>
                  <a:stretch>
                    <a:fillRect/>
                  </a:stretch>
                </pic:blipFill>
                <pic:spPr>
                  <a:xfrm>
                    <a:off x="0" y="0"/>
                    <a:ext cx="342900" cy="34290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02" w:rsidRDefault="00000702" w:rsidP="009C7EB0">
      <w:r>
        <w:separator/>
      </w:r>
    </w:p>
  </w:footnote>
  <w:footnote w:type="continuationSeparator" w:id="0">
    <w:p w:rsidR="00000702" w:rsidRDefault="00000702" w:rsidP="009C7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EB0" w:rsidRDefault="006411EA">
    <w:pPr>
      <w:pStyle w:val="Header"/>
    </w:pPr>
    <w:r>
      <w:rPr>
        <w:noProof/>
      </w:rPr>
      <w:drawing>
        <wp:anchor distT="0" distB="0" distL="114300" distR="114300" simplePos="0" relativeHeight="251661312" behindDoc="1" locked="0" layoutInCell="1" allowOverlap="1" wp14:anchorId="6AD313CB" wp14:editId="3EAB4A8F">
          <wp:simplePos x="0" y="0"/>
          <wp:positionH relativeFrom="column">
            <wp:posOffset>-1600200</wp:posOffset>
          </wp:positionH>
          <wp:positionV relativeFrom="paragraph">
            <wp:posOffset>-420370</wp:posOffset>
          </wp:positionV>
          <wp:extent cx="7772400" cy="97152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pdf"/>
                  <pic:cNvPicPr/>
                </pic:nvPicPr>
                <pic:blipFill>
                  <a:blip r:embed="rId1">
                    <a:extLst>
                      <a:ext uri="{28A0092B-C50C-407E-A947-70E740481C1C}">
                        <a14:useLocalDpi xmlns:a14="http://schemas.microsoft.com/office/drawing/2010/main" val="0"/>
                      </a:ext>
                    </a:extLst>
                  </a:blip>
                  <a:stretch>
                    <a:fillRect/>
                  </a:stretch>
                </pic:blipFill>
                <pic:spPr>
                  <a:xfrm>
                    <a:off x="0" y="0"/>
                    <a:ext cx="7772400" cy="9715288"/>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A1"/>
    <w:multiLevelType w:val="hybridMultilevel"/>
    <w:tmpl w:val="3BF4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313B6"/>
    <w:multiLevelType w:val="hybridMultilevel"/>
    <w:tmpl w:val="9F98F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E47751"/>
    <w:multiLevelType w:val="hybridMultilevel"/>
    <w:tmpl w:val="A24C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0"/>
  <w:activeWritingStyle w:appName="MSWord" w:lang="en-US" w:vendorID="64" w:dllVersion="131078" w:nlCheck="1" w:checkStyle="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CF"/>
    <w:rsid w:val="00000702"/>
    <w:rsid w:val="00004D46"/>
    <w:rsid w:val="00011BCF"/>
    <w:rsid w:val="00026E88"/>
    <w:rsid w:val="000D109A"/>
    <w:rsid w:val="002541D9"/>
    <w:rsid w:val="002D58D3"/>
    <w:rsid w:val="0032210A"/>
    <w:rsid w:val="00473D00"/>
    <w:rsid w:val="00476AEA"/>
    <w:rsid w:val="004913B1"/>
    <w:rsid w:val="004A2B1C"/>
    <w:rsid w:val="00502A0B"/>
    <w:rsid w:val="0052537D"/>
    <w:rsid w:val="00567B0E"/>
    <w:rsid w:val="005B2C7C"/>
    <w:rsid w:val="006035F6"/>
    <w:rsid w:val="00614C3B"/>
    <w:rsid w:val="006266C5"/>
    <w:rsid w:val="00631444"/>
    <w:rsid w:val="006411EA"/>
    <w:rsid w:val="00664021"/>
    <w:rsid w:val="006907B6"/>
    <w:rsid w:val="007A72CB"/>
    <w:rsid w:val="00817FBF"/>
    <w:rsid w:val="008C65CC"/>
    <w:rsid w:val="00927411"/>
    <w:rsid w:val="009C7EB0"/>
    <w:rsid w:val="00A86286"/>
    <w:rsid w:val="00AB01C2"/>
    <w:rsid w:val="00AC24C4"/>
    <w:rsid w:val="00B425F5"/>
    <w:rsid w:val="00B62CF6"/>
    <w:rsid w:val="00CA5CC1"/>
    <w:rsid w:val="00CD1E52"/>
    <w:rsid w:val="00CD602C"/>
    <w:rsid w:val="00D06FD2"/>
    <w:rsid w:val="00D3715B"/>
    <w:rsid w:val="00E8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8DFCA"/>
  <w15:docId w15:val="{07BD4324-A2F0-46C9-9EC4-F2927FE0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paragraph" w:styleId="ListParagraph">
    <w:name w:val="List Paragraph"/>
    <w:basedOn w:val="Normal"/>
    <w:uiPriority w:val="34"/>
    <w:qFormat/>
    <w:rsid w:val="00026E88"/>
    <w:pPr>
      <w:ind w:left="720"/>
      <w:contextualSpacing/>
    </w:pPr>
  </w:style>
  <w:style w:type="character" w:styleId="Hyperlink">
    <w:name w:val="Hyperlink"/>
    <w:basedOn w:val="DefaultParagraphFont"/>
    <w:uiPriority w:val="99"/>
    <w:unhideWhenUsed/>
    <w:rsid w:val="00AC24C4"/>
    <w:rPr>
      <w:color w:val="0000FF" w:themeColor="hyperlink"/>
      <w:u w:val="single"/>
    </w:rPr>
  </w:style>
  <w:style w:type="character" w:styleId="PlaceholderText">
    <w:name w:val="Placeholder Text"/>
    <w:basedOn w:val="DefaultParagraphFont"/>
    <w:uiPriority w:val="99"/>
    <w:semiHidden/>
    <w:rsid w:val="00AB01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uic.edu/sites/default/files/legacy/pdfs/Combining_Multiple_PDF_Docume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d.uic.edu/chancellors-graduate-internship-award-instructions" TargetMode="External"/><Relationship Id="rId4" Type="http://schemas.openxmlformats.org/officeDocument/2006/relationships/settings" Target="settings.xml"/><Relationship Id="rId9" Type="http://schemas.openxmlformats.org/officeDocument/2006/relationships/hyperlink" Target="mailto:2018_CG.o4su9k5b4fd16xws@u.box.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D9F08F0F0416AAB118C8372987E00"/>
        <w:category>
          <w:name w:val="General"/>
          <w:gallery w:val="placeholder"/>
        </w:category>
        <w:types>
          <w:type w:val="bbPlcHdr"/>
        </w:types>
        <w:behaviors>
          <w:behavior w:val="content"/>
        </w:behaviors>
        <w:guid w:val="{7827D5A4-D9B8-4A8F-B282-7FDD10D98A60}"/>
      </w:docPartPr>
      <w:docPartBody>
        <w:p w:rsidR="000E094D" w:rsidRDefault="00C03587">
          <w:pPr>
            <w:pStyle w:val="0A0D9F08F0F0416AAB118C8372987E00"/>
          </w:pPr>
          <w:r w:rsidRPr="00AB01C2">
            <w:rPr>
              <w:rStyle w:val="PlaceholderText"/>
              <w:rFonts w:ascii="Theinhardt Regular" w:hAnsi="Theinhardt Regular"/>
              <w:b/>
              <w:sz w:val="20"/>
              <w:szCs w:val="20"/>
            </w:rPr>
            <w:t>Click here to enter text.</w:t>
          </w:r>
        </w:p>
      </w:docPartBody>
    </w:docPart>
    <w:docPart>
      <w:docPartPr>
        <w:name w:val="5BAAD70BF9FB4E93B609A18A919AC1A9"/>
        <w:category>
          <w:name w:val="General"/>
          <w:gallery w:val="placeholder"/>
        </w:category>
        <w:types>
          <w:type w:val="bbPlcHdr"/>
        </w:types>
        <w:behaviors>
          <w:behavior w:val="content"/>
        </w:behaviors>
        <w:guid w:val="{66607293-785B-4220-AE7F-2B93BE0419D9}"/>
      </w:docPartPr>
      <w:docPartBody>
        <w:p w:rsidR="000E094D" w:rsidRDefault="00C03587">
          <w:pPr>
            <w:pStyle w:val="5BAAD70BF9FB4E93B609A18A919AC1A9"/>
          </w:pPr>
          <w:r w:rsidRPr="00AB01C2">
            <w:rPr>
              <w:rStyle w:val="PlaceholderText"/>
              <w:rFonts w:ascii="Theinhardt Regular" w:hAnsi="Theinhardt Regular"/>
              <w:b/>
              <w:sz w:val="20"/>
              <w:szCs w:val="20"/>
            </w:rPr>
            <w:t>Click here to enter text.</w:t>
          </w:r>
        </w:p>
      </w:docPartBody>
    </w:docPart>
    <w:docPart>
      <w:docPartPr>
        <w:name w:val="4942111073C141C8BFB8498E5B402ED8"/>
        <w:category>
          <w:name w:val="General"/>
          <w:gallery w:val="placeholder"/>
        </w:category>
        <w:types>
          <w:type w:val="bbPlcHdr"/>
        </w:types>
        <w:behaviors>
          <w:behavior w:val="content"/>
        </w:behaviors>
        <w:guid w:val="{5C6AD823-F8A3-4173-9CE5-3A85B9477454}"/>
      </w:docPartPr>
      <w:docPartBody>
        <w:p w:rsidR="000E094D" w:rsidRDefault="00C03587">
          <w:pPr>
            <w:pStyle w:val="4942111073C141C8BFB8498E5B402ED8"/>
          </w:pPr>
          <w:r w:rsidRPr="00AB01C2">
            <w:rPr>
              <w:rStyle w:val="PlaceholderText"/>
              <w:rFonts w:ascii="Theinhardt Regular" w:hAnsi="Theinhardt Regular"/>
              <w:b/>
              <w:sz w:val="20"/>
              <w:szCs w:val="20"/>
            </w:rPr>
            <w:t>Click here to enter text.</w:t>
          </w:r>
        </w:p>
      </w:docPartBody>
    </w:docPart>
    <w:docPart>
      <w:docPartPr>
        <w:name w:val="DF28ED0333604C8F9B4FCD37905AD24E"/>
        <w:category>
          <w:name w:val="General"/>
          <w:gallery w:val="placeholder"/>
        </w:category>
        <w:types>
          <w:type w:val="bbPlcHdr"/>
        </w:types>
        <w:behaviors>
          <w:behavior w:val="content"/>
        </w:behaviors>
        <w:guid w:val="{45A21CC3-B3FE-4477-86F2-990238633E30}"/>
      </w:docPartPr>
      <w:docPartBody>
        <w:p w:rsidR="000E094D" w:rsidRDefault="00C03587">
          <w:pPr>
            <w:pStyle w:val="DF28ED0333604C8F9B4FCD37905AD24E"/>
          </w:pPr>
          <w:r w:rsidRPr="00AB01C2">
            <w:rPr>
              <w:rStyle w:val="PlaceholderText"/>
              <w:rFonts w:ascii="Theinhardt Regular" w:hAnsi="Theinhardt Regular"/>
              <w:b/>
              <w:sz w:val="20"/>
              <w:szCs w:val="20"/>
            </w:rPr>
            <w:t>Click here to enter text.</w:t>
          </w:r>
        </w:p>
      </w:docPartBody>
    </w:docPart>
    <w:docPart>
      <w:docPartPr>
        <w:name w:val="2E8BEAA9BB1040A5835AA85ED6925214"/>
        <w:category>
          <w:name w:val="General"/>
          <w:gallery w:val="placeholder"/>
        </w:category>
        <w:types>
          <w:type w:val="bbPlcHdr"/>
        </w:types>
        <w:behaviors>
          <w:behavior w:val="content"/>
        </w:behaviors>
        <w:guid w:val="{D98531D8-C3F6-464C-A1A2-87D2FD1EF096}"/>
      </w:docPartPr>
      <w:docPartBody>
        <w:p w:rsidR="000E094D" w:rsidRDefault="00C03587">
          <w:pPr>
            <w:pStyle w:val="2E8BEAA9BB1040A5835AA85ED6925214"/>
          </w:pPr>
          <w:r w:rsidRPr="00AB01C2">
            <w:rPr>
              <w:rStyle w:val="PlaceholderText"/>
              <w:rFonts w:ascii="Theinhardt Regular" w:hAnsi="Theinhardt Regular"/>
              <w:b/>
              <w:sz w:val="20"/>
              <w:szCs w:val="20"/>
            </w:rPr>
            <w:t>Click here to enter text.</w:t>
          </w:r>
        </w:p>
      </w:docPartBody>
    </w:docPart>
    <w:docPart>
      <w:docPartPr>
        <w:name w:val="36908FBE7DD04705AAA52B627BBE88D1"/>
        <w:category>
          <w:name w:val="General"/>
          <w:gallery w:val="placeholder"/>
        </w:category>
        <w:types>
          <w:type w:val="bbPlcHdr"/>
        </w:types>
        <w:behaviors>
          <w:behavior w:val="content"/>
        </w:behaviors>
        <w:guid w:val="{11EFB359-4227-42E4-811F-DE5700C9D041}"/>
      </w:docPartPr>
      <w:docPartBody>
        <w:p w:rsidR="000E094D" w:rsidRDefault="00C03587">
          <w:pPr>
            <w:pStyle w:val="36908FBE7DD04705AAA52B627BBE88D1"/>
          </w:pPr>
          <w:r w:rsidRPr="00AB01C2">
            <w:rPr>
              <w:rStyle w:val="PlaceholderText"/>
              <w:rFonts w:ascii="Theinhardt Regular" w:hAnsi="Theinhardt Regular"/>
              <w:b/>
              <w:sz w:val="20"/>
              <w:szCs w:val="20"/>
            </w:rPr>
            <w:t>Click here to enter text.</w:t>
          </w:r>
        </w:p>
      </w:docPartBody>
    </w:docPart>
    <w:docPart>
      <w:docPartPr>
        <w:name w:val="5EB5F6A25963480CA3AF6E04365045D3"/>
        <w:category>
          <w:name w:val="General"/>
          <w:gallery w:val="placeholder"/>
        </w:category>
        <w:types>
          <w:type w:val="bbPlcHdr"/>
        </w:types>
        <w:behaviors>
          <w:behavior w:val="content"/>
        </w:behaviors>
        <w:guid w:val="{43D2FE8E-78BD-487B-B763-4C4BBB9727CA}"/>
      </w:docPartPr>
      <w:docPartBody>
        <w:p w:rsidR="000E094D" w:rsidRDefault="00C03587">
          <w:pPr>
            <w:pStyle w:val="5EB5F6A25963480CA3AF6E04365045D3"/>
          </w:pPr>
          <w:r w:rsidRPr="00AB01C2">
            <w:rPr>
              <w:rStyle w:val="PlaceholderText"/>
              <w:rFonts w:ascii="Theinhardt Regular" w:hAnsi="Theinhardt Regular"/>
              <w:b/>
              <w:sz w:val="20"/>
              <w:szCs w:val="20"/>
            </w:rPr>
            <w:t>Click here to enter text.</w:t>
          </w:r>
        </w:p>
      </w:docPartBody>
    </w:docPart>
    <w:docPart>
      <w:docPartPr>
        <w:name w:val="1D7C0CBB25C1482B96043A634D500229"/>
        <w:category>
          <w:name w:val="General"/>
          <w:gallery w:val="placeholder"/>
        </w:category>
        <w:types>
          <w:type w:val="bbPlcHdr"/>
        </w:types>
        <w:behaviors>
          <w:behavior w:val="content"/>
        </w:behaviors>
        <w:guid w:val="{F3F71592-5F9B-4A1F-BE82-A2C168E8B699}"/>
      </w:docPartPr>
      <w:docPartBody>
        <w:p w:rsidR="000E094D" w:rsidRDefault="00C03587">
          <w:pPr>
            <w:pStyle w:val="1D7C0CBB25C1482B96043A634D500229"/>
          </w:pPr>
          <w:r w:rsidRPr="00AB01C2">
            <w:rPr>
              <w:rStyle w:val="PlaceholderText"/>
              <w:rFonts w:ascii="Theinhardt Regular" w:hAnsi="Theinhardt Regular"/>
              <w:b/>
              <w:sz w:val="20"/>
              <w:szCs w:val="20"/>
            </w:rPr>
            <w:t>Click here to enter text.</w:t>
          </w:r>
        </w:p>
      </w:docPartBody>
    </w:docPart>
    <w:docPart>
      <w:docPartPr>
        <w:name w:val="C7870BC0957F418D9D80ED75C380BC97"/>
        <w:category>
          <w:name w:val="General"/>
          <w:gallery w:val="placeholder"/>
        </w:category>
        <w:types>
          <w:type w:val="bbPlcHdr"/>
        </w:types>
        <w:behaviors>
          <w:behavior w:val="content"/>
        </w:behaviors>
        <w:guid w:val="{646BCCEA-D4FF-4103-937D-32FA2656CE07}"/>
      </w:docPartPr>
      <w:docPartBody>
        <w:p w:rsidR="000E094D" w:rsidRDefault="00C03587">
          <w:pPr>
            <w:pStyle w:val="C7870BC0957F418D9D80ED75C380BC97"/>
          </w:pPr>
          <w:r w:rsidRPr="00AB01C2">
            <w:rPr>
              <w:rStyle w:val="PlaceholderText"/>
              <w:rFonts w:ascii="Theinhardt Regular" w:hAnsi="Theinhardt Regular"/>
              <w:b/>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heinhardt Bold">
    <w:altName w:val="Arial"/>
    <w:panose1 w:val="020B0804020202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heinhardt Regular">
    <w:altName w:val="Corbel"/>
    <w:panose1 w:val="020B0503020202020204"/>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4D"/>
    <w:rsid w:val="000E094D"/>
    <w:rsid w:val="0089181F"/>
    <w:rsid w:val="008D362F"/>
    <w:rsid w:val="009F0A47"/>
    <w:rsid w:val="00C0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D9F08F0F0416AAB118C8372987E00">
    <w:name w:val="0A0D9F08F0F0416AAB118C8372987E00"/>
  </w:style>
  <w:style w:type="paragraph" w:customStyle="1" w:styleId="5BAAD70BF9FB4E93B609A18A919AC1A9">
    <w:name w:val="5BAAD70BF9FB4E93B609A18A919AC1A9"/>
  </w:style>
  <w:style w:type="paragraph" w:customStyle="1" w:styleId="4942111073C141C8BFB8498E5B402ED8">
    <w:name w:val="4942111073C141C8BFB8498E5B402ED8"/>
  </w:style>
  <w:style w:type="paragraph" w:customStyle="1" w:styleId="DF28ED0333604C8F9B4FCD37905AD24E">
    <w:name w:val="DF28ED0333604C8F9B4FCD37905AD24E"/>
  </w:style>
  <w:style w:type="paragraph" w:customStyle="1" w:styleId="2E8BEAA9BB1040A5835AA85ED6925214">
    <w:name w:val="2E8BEAA9BB1040A5835AA85ED6925214"/>
  </w:style>
  <w:style w:type="paragraph" w:customStyle="1" w:styleId="36908FBE7DD04705AAA52B627BBE88D1">
    <w:name w:val="36908FBE7DD04705AAA52B627BBE88D1"/>
  </w:style>
  <w:style w:type="paragraph" w:customStyle="1" w:styleId="5EB5F6A25963480CA3AF6E04365045D3">
    <w:name w:val="5EB5F6A25963480CA3AF6E04365045D3"/>
  </w:style>
  <w:style w:type="paragraph" w:customStyle="1" w:styleId="1D7C0CBB25C1482B96043A634D500229">
    <w:name w:val="1D7C0CBB25C1482B96043A634D500229"/>
  </w:style>
  <w:style w:type="paragraph" w:customStyle="1" w:styleId="C7870BC0957F418D9D80ED75C380BC97">
    <w:name w:val="C7870BC0957F418D9D80ED75C380B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5420-8997-47FE-A58C-6F3AB64E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Illinois at Chicago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Williams</dc:creator>
  <cp:keywords/>
  <dc:description/>
  <cp:lastModifiedBy>Williams, Benn</cp:lastModifiedBy>
  <cp:revision>11</cp:revision>
  <cp:lastPrinted>2018-02-14T20:26:00Z</cp:lastPrinted>
  <dcterms:created xsi:type="dcterms:W3CDTF">2016-08-24T19:21:00Z</dcterms:created>
  <dcterms:modified xsi:type="dcterms:W3CDTF">2018-02-14T21:14:00Z</dcterms:modified>
</cp:coreProperties>
</file>