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8A82" w14:textId="51744ACF" w:rsidR="00DF279B" w:rsidRPr="003D6C7C" w:rsidRDefault="00E25532" w:rsidP="00DF279B">
      <w:pPr>
        <w:spacing w:after="0" w:line="240" w:lineRule="auto"/>
        <w:jc w:val="center"/>
        <w:rPr>
          <w:rFonts w:ascii="Times New Roman" w:hAnsi="Times New Roman" w:cs="Times New Roman"/>
        </w:rPr>
      </w:pPr>
      <w:r w:rsidRPr="003D6C7C">
        <w:rPr>
          <w:rFonts w:ascii="Times New Roman" w:hAnsi="Times New Roman" w:cs="Times New Roman"/>
          <w:b/>
          <w:bCs/>
        </w:rPr>
        <w:t>Council Executive Committee Meeting Minutes</w:t>
      </w:r>
    </w:p>
    <w:p w14:paraId="6CA1781D" w14:textId="5DF0220D" w:rsidR="00DF279B" w:rsidRPr="003D6C7C" w:rsidRDefault="00DF279B" w:rsidP="00DF279B">
      <w:pPr>
        <w:spacing w:after="0" w:line="240" w:lineRule="auto"/>
        <w:jc w:val="center"/>
        <w:rPr>
          <w:rFonts w:ascii="Times New Roman" w:hAnsi="Times New Roman" w:cs="Times New Roman"/>
        </w:rPr>
      </w:pPr>
      <w:r w:rsidRPr="003D6C7C">
        <w:rPr>
          <w:rFonts w:ascii="Times New Roman" w:hAnsi="Times New Roman" w:cs="Times New Roman"/>
        </w:rPr>
        <w:t>Wednesday, September 20, 2023</w:t>
      </w:r>
    </w:p>
    <w:p w14:paraId="0989D70A" w14:textId="60573B8A" w:rsidR="00DF279B" w:rsidRPr="003D6C7C" w:rsidRDefault="00DF279B" w:rsidP="00DF279B">
      <w:pPr>
        <w:spacing w:after="0" w:line="240" w:lineRule="auto"/>
        <w:jc w:val="center"/>
        <w:rPr>
          <w:rFonts w:ascii="Times New Roman" w:hAnsi="Times New Roman" w:cs="Times New Roman"/>
        </w:rPr>
      </w:pPr>
      <w:r w:rsidRPr="003D6C7C">
        <w:rPr>
          <w:rFonts w:ascii="Times New Roman" w:hAnsi="Times New Roman" w:cs="Times New Roman"/>
        </w:rPr>
        <w:t>3:30-5:00 p.m.</w:t>
      </w:r>
    </w:p>
    <w:p w14:paraId="092F5877" w14:textId="77777777" w:rsidR="00B32E2F" w:rsidRPr="003D6C7C" w:rsidRDefault="00B32E2F" w:rsidP="00DF279B">
      <w:pPr>
        <w:spacing w:after="0" w:line="240" w:lineRule="auto"/>
        <w:jc w:val="center"/>
        <w:rPr>
          <w:rFonts w:ascii="Times New Roman" w:hAnsi="Times New Roman" w:cs="Times New Roman"/>
        </w:rPr>
      </w:pPr>
    </w:p>
    <w:p w14:paraId="7F984ADD" w14:textId="14DACE72" w:rsidR="00B32E2F" w:rsidRPr="003D6C7C" w:rsidRDefault="00B32E2F" w:rsidP="00B32E2F">
      <w:pPr>
        <w:pStyle w:val="NormalWeb"/>
        <w:spacing w:before="0" w:beforeAutospacing="0" w:after="0" w:afterAutospacing="0"/>
        <w:rPr>
          <w:sz w:val="22"/>
          <w:szCs w:val="22"/>
        </w:rPr>
      </w:pPr>
      <w:r w:rsidRPr="003D6C7C">
        <w:rPr>
          <w:sz w:val="22"/>
          <w:szCs w:val="22"/>
        </w:rPr>
        <w:t xml:space="preserve">Present: Jill Donnel, Suzanne Lee, Brenda Lindsey, Amy Leman, Dustin Tartar, Kathy </w:t>
      </w:r>
      <w:r w:rsidR="00511BE4" w:rsidRPr="003D6C7C">
        <w:rPr>
          <w:sz w:val="22"/>
          <w:szCs w:val="22"/>
        </w:rPr>
        <w:t>Martensen, Mary</w:t>
      </w:r>
      <w:r w:rsidRPr="003D6C7C">
        <w:rPr>
          <w:sz w:val="22"/>
          <w:szCs w:val="22"/>
        </w:rPr>
        <w:t xml:space="preserve"> Lowry, Sarah McCarthey, Joseph Pickell, Zelda Gardner, Lauren Ochs, Grace Sawyer, Mari Altshuler, Kenna Ashton, Laurie Andrews</w:t>
      </w:r>
    </w:p>
    <w:p w14:paraId="5518E323" w14:textId="77777777" w:rsidR="00511BE4" w:rsidRPr="003D6C7C" w:rsidRDefault="00511BE4" w:rsidP="00B32E2F">
      <w:pPr>
        <w:pStyle w:val="NormalWeb"/>
        <w:spacing w:before="0" w:beforeAutospacing="0" w:after="0" w:afterAutospacing="0"/>
        <w:rPr>
          <w:sz w:val="22"/>
          <w:szCs w:val="22"/>
        </w:rPr>
      </w:pPr>
    </w:p>
    <w:p w14:paraId="576D5B7A" w14:textId="15BB7232" w:rsidR="00293615" w:rsidRPr="003D6C7C" w:rsidRDefault="00471727" w:rsidP="00DF279B">
      <w:pPr>
        <w:spacing w:after="0" w:line="240" w:lineRule="auto"/>
        <w:rPr>
          <w:rFonts w:ascii="Times New Roman" w:hAnsi="Times New Roman" w:cs="Times New Roman"/>
          <w:b/>
          <w:bCs/>
        </w:rPr>
      </w:pPr>
      <w:r w:rsidRPr="003D6C7C">
        <w:rPr>
          <w:rFonts w:ascii="Times New Roman" w:hAnsi="Times New Roman" w:cs="Times New Roman"/>
          <w:b/>
          <w:bCs/>
          <w:u w:val="single"/>
        </w:rPr>
        <w:t xml:space="preserve">Welcome and </w:t>
      </w:r>
      <w:r w:rsidR="00A92E0C" w:rsidRPr="003D6C7C">
        <w:rPr>
          <w:rFonts w:ascii="Times New Roman" w:hAnsi="Times New Roman" w:cs="Times New Roman"/>
          <w:b/>
          <w:bCs/>
          <w:u w:val="single"/>
        </w:rPr>
        <w:t>A</w:t>
      </w:r>
      <w:r w:rsidRPr="003D6C7C">
        <w:rPr>
          <w:rFonts w:ascii="Times New Roman" w:hAnsi="Times New Roman" w:cs="Times New Roman"/>
          <w:b/>
          <w:bCs/>
          <w:u w:val="single"/>
        </w:rPr>
        <w:t xml:space="preserve">pproval of </w:t>
      </w:r>
      <w:r w:rsidR="00A92E0C" w:rsidRPr="003D6C7C">
        <w:rPr>
          <w:rFonts w:ascii="Times New Roman" w:hAnsi="Times New Roman" w:cs="Times New Roman"/>
          <w:b/>
          <w:bCs/>
          <w:u w:val="single"/>
        </w:rPr>
        <w:t>Minutes</w:t>
      </w:r>
      <w:r w:rsidR="00DF279B" w:rsidRPr="003D6C7C">
        <w:rPr>
          <w:rFonts w:ascii="Times New Roman" w:hAnsi="Times New Roman" w:cs="Times New Roman"/>
          <w:b/>
          <w:bCs/>
        </w:rPr>
        <w:t xml:space="preserve"> </w:t>
      </w:r>
    </w:p>
    <w:p w14:paraId="414BACEF" w14:textId="77777777" w:rsidR="00A92E0C" w:rsidRPr="003D6C7C" w:rsidRDefault="00A92E0C" w:rsidP="00A92E0C">
      <w:pPr>
        <w:pStyle w:val="ListParagraph"/>
        <w:numPr>
          <w:ilvl w:val="0"/>
          <w:numId w:val="7"/>
        </w:numPr>
        <w:spacing w:after="0" w:line="240" w:lineRule="auto"/>
        <w:rPr>
          <w:rFonts w:ascii="Times New Roman" w:hAnsi="Times New Roman" w:cs="Times New Roman"/>
        </w:rPr>
      </w:pPr>
      <w:r w:rsidRPr="003D6C7C">
        <w:rPr>
          <w:rFonts w:ascii="Times New Roman" w:hAnsi="Times New Roman" w:cs="Times New Roman"/>
        </w:rPr>
        <w:t xml:space="preserve">Jill Donnel formally introduced herself as the new Executive Director of the Council on Teacher Education. As the new Executive Director, Jill Donnel brings a wealth of experience and expertise to her role. </w:t>
      </w:r>
    </w:p>
    <w:p w14:paraId="15EB2524" w14:textId="5220304C" w:rsidR="00DC0BC6" w:rsidRPr="003D6C7C" w:rsidRDefault="00A92E0C" w:rsidP="00A92E0C">
      <w:pPr>
        <w:pStyle w:val="ListParagraph"/>
        <w:numPr>
          <w:ilvl w:val="0"/>
          <w:numId w:val="7"/>
        </w:numPr>
        <w:spacing w:after="0" w:line="240" w:lineRule="auto"/>
        <w:rPr>
          <w:rFonts w:ascii="Times New Roman" w:hAnsi="Times New Roman" w:cs="Times New Roman"/>
        </w:rPr>
      </w:pPr>
      <w:r w:rsidRPr="003D6C7C">
        <w:rPr>
          <w:rFonts w:ascii="Times New Roman" w:hAnsi="Times New Roman" w:cs="Times New Roman"/>
        </w:rPr>
        <w:t>Approval of February 15</w:t>
      </w:r>
      <w:r w:rsidRPr="003D6C7C">
        <w:rPr>
          <w:rFonts w:ascii="Times New Roman" w:hAnsi="Times New Roman" w:cs="Times New Roman"/>
          <w:vertAlign w:val="superscript"/>
        </w:rPr>
        <w:t>th</w:t>
      </w:r>
      <w:r w:rsidRPr="003D6C7C">
        <w:rPr>
          <w:rFonts w:ascii="Times New Roman" w:hAnsi="Times New Roman" w:cs="Times New Roman"/>
        </w:rPr>
        <w:t xml:space="preserve">, 2023, minutes. A motion to approve the minutes was made by Amy Leman and </w:t>
      </w:r>
      <w:r w:rsidR="009C75D3" w:rsidRPr="003D6C7C">
        <w:rPr>
          <w:rFonts w:ascii="Times New Roman" w:hAnsi="Times New Roman" w:cs="Times New Roman"/>
        </w:rPr>
        <w:t>seconded</w:t>
      </w:r>
      <w:r w:rsidRPr="003D6C7C">
        <w:rPr>
          <w:rFonts w:ascii="Times New Roman" w:hAnsi="Times New Roman" w:cs="Times New Roman"/>
        </w:rPr>
        <w:t xml:space="preserve"> by Joseph Pickell</w:t>
      </w:r>
      <w:r w:rsidR="009C75D3" w:rsidRPr="003D6C7C">
        <w:rPr>
          <w:rFonts w:ascii="Times New Roman" w:hAnsi="Times New Roman" w:cs="Times New Roman"/>
        </w:rPr>
        <w:t>.</w:t>
      </w:r>
    </w:p>
    <w:p w14:paraId="5BF5327E" w14:textId="77777777" w:rsidR="00293615" w:rsidRPr="003D6C7C" w:rsidRDefault="00293615" w:rsidP="00DF279B">
      <w:pPr>
        <w:spacing w:after="0" w:line="240" w:lineRule="auto"/>
        <w:rPr>
          <w:rFonts w:ascii="Times New Roman" w:hAnsi="Times New Roman" w:cs="Times New Roman"/>
          <w:b/>
          <w:bCs/>
        </w:rPr>
      </w:pPr>
    </w:p>
    <w:p w14:paraId="3781942B" w14:textId="0F05C186" w:rsidR="00293615" w:rsidRPr="003D6C7C" w:rsidRDefault="00DF279B" w:rsidP="00DF279B">
      <w:pPr>
        <w:spacing w:after="0" w:line="240" w:lineRule="auto"/>
        <w:rPr>
          <w:rFonts w:ascii="Times New Roman" w:hAnsi="Times New Roman" w:cs="Times New Roman"/>
          <w:b/>
          <w:bCs/>
        </w:rPr>
      </w:pPr>
      <w:r w:rsidRPr="003D6C7C">
        <w:rPr>
          <w:rFonts w:ascii="Times New Roman" w:hAnsi="Times New Roman" w:cs="Times New Roman"/>
          <w:b/>
          <w:bCs/>
          <w:u w:val="single"/>
        </w:rPr>
        <w:t xml:space="preserve">Annual Overview of </w:t>
      </w:r>
      <w:r w:rsidR="00471727" w:rsidRPr="003D6C7C">
        <w:rPr>
          <w:rFonts w:ascii="Times New Roman" w:hAnsi="Times New Roman" w:cs="Times New Roman"/>
          <w:b/>
          <w:bCs/>
          <w:u w:val="single"/>
        </w:rPr>
        <w:t>L</w:t>
      </w:r>
      <w:r w:rsidRPr="003D6C7C">
        <w:rPr>
          <w:rFonts w:ascii="Times New Roman" w:hAnsi="Times New Roman" w:cs="Times New Roman"/>
          <w:b/>
          <w:bCs/>
          <w:u w:val="single"/>
        </w:rPr>
        <w:t xml:space="preserve">icensure </w:t>
      </w:r>
      <w:r w:rsidR="00471727" w:rsidRPr="003D6C7C">
        <w:rPr>
          <w:rFonts w:ascii="Times New Roman" w:hAnsi="Times New Roman" w:cs="Times New Roman"/>
          <w:b/>
          <w:bCs/>
          <w:u w:val="single"/>
        </w:rPr>
        <w:t>P</w:t>
      </w:r>
      <w:r w:rsidRPr="003D6C7C">
        <w:rPr>
          <w:rFonts w:ascii="Times New Roman" w:hAnsi="Times New Roman" w:cs="Times New Roman"/>
          <w:b/>
          <w:bCs/>
          <w:u w:val="single"/>
        </w:rPr>
        <w:t>rograms</w:t>
      </w:r>
    </w:p>
    <w:p w14:paraId="31DAA329" w14:textId="52E854B1" w:rsidR="002859BE" w:rsidRPr="003D6C7C" w:rsidRDefault="00306D87" w:rsidP="00306D87">
      <w:pPr>
        <w:spacing w:after="0" w:line="240" w:lineRule="auto"/>
        <w:rPr>
          <w:rFonts w:ascii="Times New Roman" w:hAnsi="Times New Roman" w:cs="Times New Roman"/>
        </w:rPr>
      </w:pPr>
      <w:r w:rsidRPr="003D6C7C">
        <w:rPr>
          <w:rFonts w:ascii="Times New Roman" w:hAnsi="Times New Roman" w:cs="Times New Roman"/>
        </w:rPr>
        <w:t>Jill presented reports on licensure candidates from previous academic years to the present. These reports covered candidate enrollment by program, college, and candidate demographics.</w:t>
      </w:r>
      <w:r w:rsidR="00C17BD0" w:rsidRPr="003D6C7C">
        <w:rPr>
          <w:rFonts w:ascii="Times New Roman" w:hAnsi="Times New Roman" w:cs="Times New Roman"/>
        </w:rPr>
        <w:t xml:space="preserve"> Jill presented data specific to middle grades licensure completers.</w:t>
      </w:r>
    </w:p>
    <w:p w14:paraId="17D72D9B" w14:textId="77777777" w:rsidR="00471727" w:rsidRPr="003D6C7C" w:rsidRDefault="00471727" w:rsidP="00DF279B">
      <w:pPr>
        <w:spacing w:after="0" w:line="240" w:lineRule="auto"/>
        <w:rPr>
          <w:rFonts w:ascii="Times New Roman" w:hAnsi="Times New Roman" w:cs="Times New Roman"/>
          <w:b/>
          <w:bCs/>
          <w:u w:val="single"/>
        </w:rPr>
      </w:pPr>
    </w:p>
    <w:p w14:paraId="4E30265B" w14:textId="5E7FD045" w:rsidR="00471727" w:rsidRPr="003D6C7C" w:rsidRDefault="00471727" w:rsidP="00DF279B">
      <w:pPr>
        <w:spacing w:after="0" w:line="240" w:lineRule="auto"/>
        <w:rPr>
          <w:rFonts w:ascii="Times New Roman" w:hAnsi="Times New Roman" w:cs="Times New Roman"/>
          <w:b/>
          <w:bCs/>
          <w:u w:val="single"/>
        </w:rPr>
      </w:pPr>
      <w:r w:rsidRPr="003D6C7C">
        <w:rPr>
          <w:rFonts w:ascii="Times New Roman" w:hAnsi="Times New Roman" w:cs="Times New Roman"/>
          <w:b/>
          <w:bCs/>
          <w:u w:val="single"/>
        </w:rPr>
        <w:t>Exit Survey</w:t>
      </w:r>
      <w:r w:rsidR="00A54A6B" w:rsidRPr="003D6C7C">
        <w:rPr>
          <w:rFonts w:ascii="Times New Roman" w:hAnsi="Times New Roman" w:cs="Times New Roman"/>
          <w:b/>
          <w:bCs/>
          <w:u w:val="single"/>
        </w:rPr>
        <w:t xml:space="preserve"> </w:t>
      </w:r>
    </w:p>
    <w:p w14:paraId="2C2E95C7" w14:textId="74407302" w:rsidR="0046230E" w:rsidRPr="003D6C7C" w:rsidRDefault="0046230E" w:rsidP="00DF279B">
      <w:pPr>
        <w:spacing w:after="0" w:line="240" w:lineRule="auto"/>
        <w:rPr>
          <w:rFonts w:ascii="Times New Roman" w:hAnsi="Times New Roman" w:cs="Times New Roman"/>
        </w:rPr>
      </w:pPr>
      <w:r w:rsidRPr="003D6C7C">
        <w:rPr>
          <w:rFonts w:ascii="Times New Roman" w:hAnsi="Times New Roman" w:cs="Times New Roman"/>
        </w:rPr>
        <w:t xml:space="preserve">Suzanne reviewed </w:t>
      </w:r>
      <w:r w:rsidR="006C3F82" w:rsidRPr="003D6C7C">
        <w:rPr>
          <w:rFonts w:ascii="Times New Roman" w:hAnsi="Times New Roman" w:cs="Times New Roman"/>
        </w:rPr>
        <w:t>highlights from the exit survey data of licensure completers across different programs</w:t>
      </w:r>
      <w:r w:rsidR="00891C91" w:rsidRPr="003D6C7C">
        <w:rPr>
          <w:rFonts w:ascii="Times New Roman" w:hAnsi="Times New Roman" w:cs="Times New Roman"/>
        </w:rPr>
        <w:t xml:space="preserve">. </w:t>
      </w:r>
      <w:r w:rsidR="00056D77" w:rsidRPr="003D6C7C">
        <w:rPr>
          <w:rFonts w:ascii="Times New Roman" w:hAnsi="Times New Roman" w:cs="Times New Roman"/>
        </w:rPr>
        <w:t>The data indicated a positive assessment of candidates' content knowledge, lesson planning, and</w:t>
      </w:r>
      <w:r w:rsidR="00BE1758" w:rsidRPr="003D6C7C">
        <w:rPr>
          <w:rFonts w:ascii="Times New Roman" w:hAnsi="Times New Roman" w:cs="Times New Roman"/>
        </w:rPr>
        <w:t xml:space="preserve"> ability to create</w:t>
      </w:r>
      <w:r w:rsidR="00056D77" w:rsidRPr="003D6C7C">
        <w:rPr>
          <w:rFonts w:ascii="Times New Roman" w:hAnsi="Times New Roman" w:cs="Times New Roman"/>
        </w:rPr>
        <w:t xml:space="preserve"> culturally responsive environments. It also identified specific areas for improvement within our programs, particularly in establishing and enforcing standards of conduct in both small and large group settings</w:t>
      </w:r>
      <w:r w:rsidR="00DB4A6F" w:rsidRPr="003D6C7C">
        <w:rPr>
          <w:rFonts w:ascii="Times New Roman" w:hAnsi="Times New Roman" w:cs="Times New Roman"/>
        </w:rPr>
        <w:t>. Preparation to teach student</w:t>
      </w:r>
      <w:r w:rsidR="00BE1758" w:rsidRPr="003D6C7C">
        <w:rPr>
          <w:rFonts w:ascii="Times New Roman" w:hAnsi="Times New Roman" w:cs="Times New Roman"/>
        </w:rPr>
        <w:t>s</w:t>
      </w:r>
      <w:r w:rsidR="00DB4A6F" w:rsidRPr="003D6C7C">
        <w:rPr>
          <w:rFonts w:ascii="Times New Roman" w:hAnsi="Times New Roman" w:cs="Times New Roman"/>
        </w:rPr>
        <w:t xml:space="preserve"> learning English as a second language was also noted as an area needing improvement.</w:t>
      </w:r>
    </w:p>
    <w:p w14:paraId="050651E1" w14:textId="77777777" w:rsidR="00056D77" w:rsidRPr="003D6C7C" w:rsidRDefault="00056D77" w:rsidP="00DF279B">
      <w:pPr>
        <w:spacing w:after="0" w:line="240" w:lineRule="auto"/>
        <w:rPr>
          <w:rFonts w:ascii="Times New Roman" w:hAnsi="Times New Roman" w:cs="Times New Roman"/>
        </w:rPr>
      </w:pPr>
    </w:p>
    <w:p w14:paraId="267A21BF" w14:textId="0A98AA1C" w:rsidR="00DF279B" w:rsidRPr="003D6C7C" w:rsidRDefault="00DF279B" w:rsidP="00DF279B">
      <w:pPr>
        <w:spacing w:after="0" w:line="240" w:lineRule="auto"/>
        <w:rPr>
          <w:rFonts w:ascii="Times New Roman" w:hAnsi="Times New Roman" w:cs="Times New Roman"/>
        </w:rPr>
      </w:pPr>
      <w:r w:rsidRPr="003D6C7C">
        <w:rPr>
          <w:rFonts w:ascii="Times New Roman" w:hAnsi="Times New Roman" w:cs="Times New Roman"/>
          <w:b/>
          <w:bCs/>
          <w:u w:val="single"/>
        </w:rPr>
        <w:t>P</w:t>
      </w:r>
      <w:r w:rsidR="00471727" w:rsidRPr="003D6C7C">
        <w:rPr>
          <w:rFonts w:ascii="Times New Roman" w:hAnsi="Times New Roman" w:cs="Times New Roman"/>
          <w:b/>
          <w:bCs/>
          <w:u w:val="single"/>
        </w:rPr>
        <w:t>rogram Proposals</w:t>
      </w:r>
      <w:r w:rsidR="00A92E0C" w:rsidRPr="003D6C7C">
        <w:rPr>
          <w:rFonts w:ascii="Times New Roman" w:hAnsi="Times New Roman" w:cs="Times New Roman"/>
          <w:b/>
          <w:bCs/>
          <w:u w:val="single"/>
        </w:rPr>
        <w:t xml:space="preserve"> and Revisions</w:t>
      </w:r>
      <w:r w:rsidR="00AB6EA3" w:rsidRPr="003D6C7C">
        <w:rPr>
          <w:rFonts w:ascii="Times New Roman" w:hAnsi="Times New Roman" w:cs="Times New Roman"/>
        </w:rPr>
        <w:t xml:space="preserve"> (Please see materials in Box Folder)</w:t>
      </w:r>
    </w:p>
    <w:p w14:paraId="2820D7E2" w14:textId="305067E9" w:rsidR="00056D77" w:rsidRPr="003D6C7C" w:rsidRDefault="00056D77" w:rsidP="00DF279B">
      <w:pPr>
        <w:spacing w:after="0" w:line="240" w:lineRule="auto"/>
        <w:rPr>
          <w:rFonts w:ascii="Times New Roman" w:hAnsi="Times New Roman" w:cs="Times New Roman"/>
          <w:b/>
          <w:bCs/>
          <w:u w:val="single"/>
        </w:rPr>
      </w:pPr>
      <w:r w:rsidRPr="003D6C7C">
        <w:rPr>
          <w:rFonts w:ascii="Times New Roman" w:hAnsi="Times New Roman" w:cs="Times New Roman"/>
        </w:rPr>
        <w:t>The committee unanimously voted in favor of the following proposals:</w:t>
      </w:r>
    </w:p>
    <w:p w14:paraId="25631A00" w14:textId="7A50B5B6" w:rsidR="00B743FF" w:rsidRPr="003D6C7C" w:rsidRDefault="00A54A6B" w:rsidP="00EE6A25">
      <w:pPr>
        <w:pStyle w:val="ListParagraph"/>
        <w:numPr>
          <w:ilvl w:val="0"/>
          <w:numId w:val="13"/>
        </w:numPr>
        <w:spacing w:after="0" w:line="240" w:lineRule="auto"/>
        <w:rPr>
          <w:rFonts w:ascii="Times New Roman" w:hAnsi="Times New Roman" w:cs="Times New Roman"/>
        </w:rPr>
      </w:pPr>
      <w:r w:rsidRPr="003D6C7C">
        <w:rPr>
          <w:rFonts w:ascii="Times New Roman" w:hAnsi="Times New Roman" w:cs="Times New Roman"/>
        </w:rPr>
        <w:t xml:space="preserve">Review of Program Revisions for AGED (master’s level): </w:t>
      </w:r>
      <w:r w:rsidR="00103EC8" w:rsidRPr="003D6C7C">
        <w:rPr>
          <w:rFonts w:ascii="Times New Roman" w:hAnsi="Times New Roman" w:cs="Times New Roman"/>
        </w:rPr>
        <w:t xml:space="preserve">Amy Leman </w:t>
      </w:r>
      <w:r w:rsidRPr="003D6C7C">
        <w:rPr>
          <w:rFonts w:ascii="Times New Roman" w:hAnsi="Times New Roman" w:cs="Times New Roman"/>
        </w:rPr>
        <w:t xml:space="preserve">provided an overview </w:t>
      </w:r>
      <w:r w:rsidR="00B743FF" w:rsidRPr="003D6C7C">
        <w:rPr>
          <w:rFonts w:ascii="Times New Roman" w:hAnsi="Times New Roman" w:cs="Times New Roman"/>
        </w:rPr>
        <w:t xml:space="preserve">of the proposal to the council. This included highlighting the addition of an online delivery mode, updates to course requirements, and revisions in technical area content course prerequisites. These proposed changes aim to </w:t>
      </w:r>
      <w:r w:rsidR="00AD4F68" w:rsidRPr="003D6C7C">
        <w:rPr>
          <w:rFonts w:ascii="Times New Roman" w:hAnsi="Times New Roman" w:cs="Times New Roman"/>
        </w:rPr>
        <w:t>assist</w:t>
      </w:r>
      <w:r w:rsidR="00B743FF" w:rsidRPr="003D6C7C">
        <w:rPr>
          <w:rFonts w:ascii="Times New Roman" w:hAnsi="Times New Roman" w:cs="Times New Roman"/>
        </w:rPr>
        <w:t xml:space="preserve"> individuals with industry experience who possess a provisional license in obtaining a traditional license. </w:t>
      </w:r>
      <w:r w:rsidR="0084343F" w:rsidRPr="003D6C7C">
        <w:rPr>
          <w:rFonts w:ascii="Times New Roman" w:hAnsi="Times New Roman" w:cs="Times New Roman"/>
        </w:rPr>
        <w:t xml:space="preserve">Sarah McCarthey made a motion to </w:t>
      </w:r>
      <w:r w:rsidR="00EE6A25" w:rsidRPr="003D6C7C">
        <w:rPr>
          <w:rFonts w:ascii="Times New Roman" w:hAnsi="Times New Roman" w:cs="Times New Roman"/>
        </w:rPr>
        <w:t>approve,</w:t>
      </w:r>
      <w:r w:rsidR="0084343F" w:rsidRPr="003D6C7C">
        <w:rPr>
          <w:rFonts w:ascii="Times New Roman" w:hAnsi="Times New Roman" w:cs="Times New Roman"/>
        </w:rPr>
        <w:t xml:space="preserve"> and Laurie</w:t>
      </w:r>
      <w:r w:rsidR="00EE6A25" w:rsidRPr="003D6C7C">
        <w:rPr>
          <w:rFonts w:ascii="Times New Roman" w:hAnsi="Times New Roman" w:cs="Times New Roman"/>
        </w:rPr>
        <w:t xml:space="preserve"> Andrews</w:t>
      </w:r>
      <w:r w:rsidR="0084343F" w:rsidRPr="003D6C7C">
        <w:rPr>
          <w:rFonts w:ascii="Times New Roman" w:hAnsi="Times New Roman" w:cs="Times New Roman"/>
        </w:rPr>
        <w:t xml:space="preserve"> seconded. </w:t>
      </w:r>
    </w:p>
    <w:p w14:paraId="6718DB9A" w14:textId="77777777" w:rsidR="00056D77" w:rsidRPr="003D6C7C" w:rsidRDefault="00DF279B" w:rsidP="00E5321E">
      <w:pPr>
        <w:pStyle w:val="ListParagraph"/>
        <w:numPr>
          <w:ilvl w:val="0"/>
          <w:numId w:val="12"/>
        </w:numPr>
        <w:spacing w:after="0" w:line="240" w:lineRule="auto"/>
        <w:rPr>
          <w:rFonts w:ascii="Times New Roman" w:hAnsi="Times New Roman" w:cs="Times New Roman"/>
        </w:rPr>
      </w:pPr>
      <w:r w:rsidRPr="003D6C7C">
        <w:rPr>
          <w:rFonts w:ascii="Times New Roman" w:hAnsi="Times New Roman" w:cs="Times New Roman"/>
        </w:rPr>
        <w:t>Review of Program Proposal for Music Ed</w:t>
      </w:r>
      <w:r w:rsidR="0084343F" w:rsidRPr="003D6C7C">
        <w:rPr>
          <w:rFonts w:ascii="Times New Roman" w:hAnsi="Times New Roman" w:cs="Times New Roman"/>
        </w:rPr>
        <w:t xml:space="preserve">: </w:t>
      </w:r>
      <w:r w:rsidR="00034D27" w:rsidRPr="003D6C7C">
        <w:rPr>
          <w:rFonts w:ascii="Times New Roman" w:hAnsi="Times New Roman" w:cs="Times New Roman"/>
        </w:rPr>
        <w:t xml:space="preserve">Suzanne Lee presented an overview of the proposal to the Council. The proposed revision aims to eliminate ISBE's monitoring of specific concentration area course requirements. These revisions will not impact candidates' degree requirements but rather offer programs more flexibility in modifying course concentrations without seeking approval from ISBE. Joseph Pickell motioned for approval, which was seconded by Grace Sawyer. </w:t>
      </w:r>
    </w:p>
    <w:p w14:paraId="4F32E488" w14:textId="5E293A3B" w:rsidR="00EE6A25" w:rsidRPr="00056478" w:rsidRDefault="0084343F" w:rsidP="00056478">
      <w:pPr>
        <w:pStyle w:val="ListParagraph"/>
        <w:numPr>
          <w:ilvl w:val="0"/>
          <w:numId w:val="12"/>
        </w:numPr>
        <w:spacing w:after="0" w:line="240" w:lineRule="auto"/>
        <w:rPr>
          <w:rFonts w:ascii="Times New Roman" w:hAnsi="Times New Roman" w:cs="Times New Roman"/>
        </w:rPr>
      </w:pPr>
      <w:r w:rsidRPr="003D6C7C">
        <w:rPr>
          <w:rFonts w:ascii="Times New Roman" w:hAnsi="Times New Roman" w:cs="Times New Roman"/>
        </w:rPr>
        <w:t>Review of Early Childhood Alignment</w:t>
      </w:r>
      <w:r w:rsidR="00056478">
        <w:rPr>
          <w:rFonts w:ascii="Times New Roman" w:hAnsi="Times New Roman" w:cs="Times New Roman"/>
        </w:rPr>
        <w:t xml:space="preserve"> – </w:t>
      </w:r>
      <w:r w:rsidRPr="00056478">
        <w:rPr>
          <w:rFonts w:ascii="Times New Roman" w:hAnsi="Times New Roman" w:cs="Times New Roman"/>
        </w:rPr>
        <w:t>Culturally Responsive Teaching and Learning Standards</w:t>
      </w:r>
      <w:r w:rsidR="00EE6A25" w:rsidRPr="00056478">
        <w:rPr>
          <w:rFonts w:ascii="Times New Roman" w:hAnsi="Times New Roman" w:cs="Times New Roman"/>
        </w:rPr>
        <w:t>: The CRTL UIUC Campus Leadership Team reviewed the Early Childhood Education program’s proposal and recommends approving it (pending some small edits) to send to the Illinois State Board of Education. Suzanne provided the council with important highlights from this proposal. Amy Leman made a motion to approve, and Mari Altshuler seconded.</w:t>
      </w:r>
      <w:r w:rsidR="00034D27" w:rsidRPr="00056478">
        <w:rPr>
          <w:rFonts w:ascii="Times New Roman" w:hAnsi="Times New Roman" w:cs="Times New Roman"/>
        </w:rPr>
        <w:t xml:space="preserve"> </w:t>
      </w:r>
    </w:p>
    <w:p w14:paraId="450A8F49" w14:textId="07DB8621" w:rsidR="00DF279B" w:rsidRPr="003D6C7C" w:rsidRDefault="0084343F" w:rsidP="00DF279B">
      <w:pPr>
        <w:spacing w:after="0" w:line="240" w:lineRule="auto"/>
        <w:rPr>
          <w:rFonts w:ascii="Times New Roman" w:hAnsi="Times New Roman" w:cs="Times New Roman"/>
        </w:rPr>
      </w:pPr>
      <w:r w:rsidRPr="003D6C7C">
        <w:rPr>
          <w:rFonts w:ascii="Times New Roman" w:hAnsi="Times New Roman" w:cs="Times New Roman"/>
        </w:rPr>
        <w:t xml:space="preserve">            </w:t>
      </w:r>
    </w:p>
    <w:p w14:paraId="362ED902" w14:textId="1B9AA9A0" w:rsidR="003C34EA" w:rsidRPr="003D6C7C" w:rsidRDefault="00063CE3" w:rsidP="00034D27">
      <w:pPr>
        <w:spacing w:after="0" w:line="240" w:lineRule="auto"/>
        <w:rPr>
          <w:rFonts w:ascii="Times New Roman" w:hAnsi="Times New Roman" w:cs="Times New Roman"/>
          <w:b/>
          <w:bCs/>
          <w:u w:val="single"/>
        </w:rPr>
      </w:pPr>
      <w:r w:rsidRPr="003D6C7C">
        <w:rPr>
          <w:rFonts w:ascii="Times New Roman" w:hAnsi="Times New Roman" w:cs="Times New Roman"/>
          <w:b/>
          <w:bCs/>
          <w:u w:val="single"/>
        </w:rPr>
        <w:t>Proposed Projects</w:t>
      </w:r>
      <w:r w:rsidR="00A52373" w:rsidRPr="003D6C7C">
        <w:rPr>
          <w:rFonts w:ascii="Times New Roman" w:hAnsi="Times New Roman" w:cs="Times New Roman"/>
          <w:b/>
          <w:bCs/>
          <w:u w:val="single"/>
        </w:rPr>
        <w:t xml:space="preserve">:     </w:t>
      </w:r>
    </w:p>
    <w:p w14:paraId="5AEF6F57" w14:textId="69BA0D52" w:rsidR="0092752F" w:rsidRPr="003D6C7C" w:rsidRDefault="003C34EA" w:rsidP="0092752F">
      <w:pPr>
        <w:spacing w:after="0" w:line="240" w:lineRule="auto"/>
        <w:rPr>
          <w:rFonts w:ascii="Times New Roman" w:hAnsi="Times New Roman" w:cs="Times New Roman"/>
        </w:rPr>
      </w:pPr>
      <w:r w:rsidRPr="003D6C7C">
        <w:rPr>
          <w:rFonts w:ascii="Times New Roman" w:hAnsi="Times New Roman" w:cs="Times New Roman"/>
        </w:rPr>
        <w:t>Jill Donnell presented proposed projects for the committee'</w:t>
      </w:r>
      <w:r w:rsidR="00A80747" w:rsidRPr="003D6C7C">
        <w:rPr>
          <w:rFonts w:ascii="Times New Roman" w:hAnsi="Times New Roman" w:cs="Times New Roman"/>
        </w:rPr>
        <w:t>s feedback and insigh</w:t>
      </w:r>
      <w:r w:rsidR="0092752F" w:rsidRPr="003D6C7C">
        <w:rPr>
          <w:rFonts w:ascii="Times New Roman" w:hAnsi="Times New Roman" w:cs="Times New Roman"/>
        </w:rPr>
        <w:t xml:space="preserve">t. Jill stated this will be discussed in further detail during our October meeting. </w:t>
      </w:r>
    </w:p>
    <w:p w14:paraId="406313AB" w14:textId="3AEDF091" w:rsidR="00034D27" w:rsidRPr="003D6C7C" w:rsidRDefault="00DF279B" w:rsidP="0092752F">
      <w:pPr>
        <w:pStyle w:val="ListParagraph"/>
        <w:numPr>
          <w:ilvl w:val="0"/>
          <w:numId w:val="22"/>
        </w:numPr>
        <w:spacing w:after="0" w:line="240" w:lineRule="auto"/>
        <w:rPr>
          <w:rFonts w:ascii="Times New Roman" w:hAnsi="Times New Roman" w:cs="Times New Roman"/>
        </w:rPr>
      </w:pPr>
      <w:r w:rsidRPr="003D6C7C">
        <w:rPr>
          <w:rFonts w:ascii="Times New Roman" w:hAnsi="Times New Roman" w:cs="Times New Roman"/>
          <w:u w:val="single"/>
        </w:rPr>
        <w:t xml:space="preserve">CoTE </w:t>
      </w:r>
      <w:r w:rsidR="00034D27" w:rsidRPr="003D6C7C">
        <w:rPr>
          <w:rFonts w:ascii="Times New Roman" w:hAnsi="Times New Roman" w:cs="Times New Roman"/>
          <w:u w:val="single"/>
        </w:rPr>
        <w:t>mini grants</w:t>
      </w:r>
      <w:r w:rsidRPr="003D6C7C">
        <w:rPr>
          <w:rFonts w:ascii="Times New Roman" w:hAnsi="Times New Roman" w:cs="Times New Roman"/>
          <w:u w:val="single"/>
        </w:rPr>
        <w:t xml:space="preserve"> for supporting </w:t>
      </w:r>
      <w:r w:rsidR="00034D27" w:rsidRPr="003D6C7C">
        <w:rPr>
          <w:rFonts w:ascii="Times New Roman" w:hAnsi="Times New Roman" w:cs="Times New Roman"/>
          <w:u w:val="single"/>
        </w:rPr>
        <w:t>programs</w:t>
      </w:r>
      <w:r w:rsidR="00063CE3" w:rsidRPr="003D6C7C">
        <w:rPr>
          <w:rFonts w:ascii="Times New Roman" w:hAnsi="Times New Roman" w:cs="Times New Roman"/>
        </w:rPr>
        <w:t xml:space="preserve"> –</w:t>
      </w:r>
      <w:r w:rsidR="003C34EA" w:rsidRPr="003D6C7C">
        <w:rPr>
          <w:rFonts w:ascii="Times New Roman" w:hAnsi="Times New Roman" w:cs="Times New Roman"/>
        </w:rPr>
        <w:t xml:space="preserve"> </w:t>
      </w:r>
      <w:r w:rsidR="00A52373" w:rsidRPr="003D6C7C">
        <w:rPr>
          <w:rFonts w:ascii="Times New Roman" w:hAnsi="Times New Roman" w:cs="Times New Roman"/>
        </w:rPr>
        <w:t>CoTE aims to allocate funds</w:t>
      </w:r>
      <w:r w:rsidR="00A80747" w:rsidRPr="003D6C7C">
        <w:rPr>
          <w:rFonts w:ascii="Times New Roman" w:hAnsi="Times New Roman" w:cs="Times New Roman"/>
        </w:rPr>
        <w:t xml:space="preserve"> in </w:t>
      </w:r>
      <w:r w:rsidR="002E7B35" w:rsidRPr="003D6C7C">
        <w:rPr>
          <w:rFonts w:ascii="Times New Roman" w:hAnsi="Times New Roman" w:cs="Times New Roman"/>
        </w:rPr>
        <w:t xml:space="preserve">support of </w:t>
      </w:r>
      <w:r w:rsidR="00A80747" w:rsidRPr="003D6C7C">
        <w:rPr>
          <w:rFonts w:ascii="Times New Roman" w:hAnsi="Times New Roman" w:cs="Times New Roman"/>
        </w:rPr>
        <w:t xml:space="preserve">three main areas: </w:t>
      </w:r>
      <w:r w:rsidR="005E790B" w:rsidRPr="003D6C7C">
        <w:rPr>
          <w:rFonts w:ascii="Times New Roman" w:hAnsi="Times New Roman" w:cs="Times New Roman"/>
        </w:rPr>
        <w:t>improvements to</w:t>
      </w:r>
      <w:r w:rsidR="002E7B35" w:rsidRPr="003D6C7C">
        <w:rPr>
          <w:rFonts w:ascii="Times New Roman" w:hAnsi="Times New Roman" w:cs="Times New Roman"/>
        </w:rPr>
        <w:t xml:space="preserve"> students’</w:t>
      </w:r>
      <w:r w:rsidR="00A80747" w:rsidRPr="003D6C7C">
        <w:rPr>
          <w:rFonts w:ascii="Times New Roman" w:hAnsi="Times New Roman" w:cs="Times New Roman"/>
        </w:rPr>
        <w:t xml:space="preserve"> program experiences,</w:t>
      </w:r>
      <w:r w:rsidR="002E7B35" w:rsidRPr="003D6C7C">
        <w:rPr>
          <w:rFonts w:ascii="Times New Roman" w:hAnsi="Times New Roman" w:cs="Times New Roman"/>
        </w:rPr>
        <w:t xml:space="preserve"> </w:t>
      </w:r>
      <w:r w:rsidR="00A80747" w:rsidRPr="003D6C7C">
        <w:rPr>
          <w:rFonts w:ascii="Times New Roman" w:hAnsi="Times New Roman" w:cs="Times New Roman"/>
        </w:rPr>
        <w:t xml:space="preserve">research and evaluations related to </w:t>
      </w:r>
      <w:r w:rsidR="00A80747" w:rsidRPr="003D6C7C">
        <w:rPr>
          <w:rFonts w:ascii="Times New Roman" w:hAnsi="Times New Roman" w:cs="Times New Roman"/>
        </w:rPr>
        <w:lastRenderedPageBreak/>
        <w:t xml:space="preserve">field experiences, and assistance </w:t>
      </w:r>
      <w:r w:rsidR="005E790B" w:rsidRPr="003D6C7C">
        <w:rPr>
          <w:rFonts w:ascii="Times New Roman" w:hAnsi="Times New Roman" w:cs="Times New Roman"/>
        </w:rPr>
        <w:t>for our</w:t>
      </w:r>
      <w:r w:rsidR="00A80747" w:rsidRPr="003D6C7C">
        <w:rPr>
          <w:rFonts w:ascii="Times New Roman" w:hAnsi="Times New Roman" w:cs="Times New Roman"/>
        </w:rPr>
        <w:t xml:space="preserve"> co</w:t>
      </w:r>
      <w:r w:rsidR="002E7B35" w:rsidRPr="003D6C7C">
        <w:rPr>
          <w:rFonts w:ascii="Times New Roman" w:hAnsi="Times New Roman" w:cs="Times New Roman"/>
        </w:rPr>
        <w:t>operating</w:t>
      </w:r>
      <w:r w:rsidR="00A80747" w:rsidRPr="003D6C7C">
        <w:rPr>
          <w:rFonts w:ascii="Times New Roman" w:hAnsi="Times New Roman" w:cs="Times New Roman"/>
        </w:rPr>
        <w:t xml:space="preserve"> personnel.</w:t>
      </w:r>
      <w:r w:rsidR="002E7B35" w:rsidRPr="003D6C7C">
        <w:rPr>
          <w:rFonts w:ascii="Times New Roman" w:hAnsi="Times New Roman" w:cs="Times New Roman"/>
        </w:rPr>
        <w:t xml:space="preserve"> </w:t>
      </w:r>
      <w:r w:rsidR="005E790B" w:rsidRPr="003D6C7C">
        <w:rPr>
          <w:rFonts w:ascii="Times New Roman" w:hAnsi="Times New Roman" w:cs="Times New Roman"/>
        </w:rPr>
        <w:t>Each program</w:t>
      </w:r>
      <w:r w:rsidR="002E7B35" w:rsidRPr="003D6C7C">
        <w:rPr>
          <w:rFonts w:ascii="Times New Roman" w:hAnsi="Times New Roman" w:cs="Times New Roman"/>
        </w:rPr>
        <w:t xml:space="preserve"> would determine the allocation of </w:t>
      </w:r>
      <w:r w:rsidR="005E790B" w:rsidRPr="003D6C7C">
        <w:rPr>
          <w:rFonts w:ascii="Times New Roman" w:hAnsi="Times New Roman" w:cs="Times New Roman"/>
        </w:rPr>
        <w:t>its own funds</w:t>
      </w:r>
      <w:r w:rsidR="002E7B35" w:rsidRPr="003D6C7C">
        <w:rPr>
          <w:rFonts w:ascii="Times New Roman" w:hAnsi="Times New Roman" w:cs="Times New Roman"/>
        </w:rPr>
        <w:t xml:space="preserve">. </w:t>
      </w:r>
    </w:p>
    <w:p w14:paraId="031E2E37" w14:textId="5DDBDE52" w:rsidR="00063CE3" w:rsidRPr="003D6C7C" w:rsidRDefault="00DF279B" w:rsidP="00A52373">
      <w:pPr>
        <w:pStyle w:val="ListParagraph"/>
        <w:numPr>
          <w:ilvl w:val="0"/>
          <w:numId w:val="21"/>
        </w:numPr>
        <w:spacing w:after="0" w:line="240" w:lineRule="auto"/>
        <w:rPr>
          <w:rFonts w:ascii="Times New Roman" w:hAnsi="Times New Roman" w:cs="Times New Roman"/>
          <w:u w:val="single"/>
        </w:rPr>
      </w:pPr>
      <w:r w:rsidRPr="003D6C7C">
        <w:rPr>
          <w:rFonts w:ascii="Times New Roman" w:hAnsi="Times New Roman" w:cs="Times New Roman"/>
          <w:u w:val="single"/>
        </w:rPr>
        <w:t>Consortium: bringing stakeholders together to proactively engage with issues facing educators and students in Illinois</w:t>
      </w:r>
      <w:r w:rsidRPr="003D6C7C">
        <w:rPr>
          <w:rFonts w:ascii="Times New Roman" w:hAnsi="Times New Roman" w:cs="Times New Roman"/>
        </w:rPr>
        <w:t xml:space="preserve"> </w:t>
      </w:r>
      <w:r w:rsidR="00063CE3" w:rsidRPr="003D6C7C">
        <w:rPr>
          <w:rFonts w:ascii="Times New Roman" w:hAnsi="Times New Roman" w:cs="Times New Roman"/>
        </w:rPr>
        <w:t>–</w:t>
      </w:r>
      <w:r w:rsidR="002E7B35" w:rsidRPr="003D6C7C">
        <w:rPr>
          <w:rFonts w:ascii="Times New Roman" w:hAnsi="Times New Roman" w:cs="Times New Roman"/>
        </w:rPr>
        <w:t xml:space="preserve"> </w:t>
      </w:r>
      <w:r w:rsidR="0092752F" w:rsidRPr="003D6C7C">
        <w:rPr>
          <w:rFonts w:ascii="Times New Roman" w:hAnsi="Times New Roman" w:cs="Times New Roman"/>
        </w:rPr>
        <w:t>Jill proposed establishing a statewide think tank, including our PK-12 partners, Illinois legislators,</w:t>
      </w:r>
      <w:r w:rsidR="0063052C" w:rsidRPr="003D6C7C">
        <w:rPr>
          <w:rFonts w:ascii="Times New Roman" w:hAnsi="Times New Roman" w:cs="Times New Roman"/>
        </w:rPr>
        <w:t xml:space="preserve"> and</w:t>
      </w:r>
      <w:r w:rsidR="0092752F" w:rsidRPr="003D6C7C">
        <w:rPr>
          <w:rFonts w:ascii="Times New Roman" w:hAnsi="Times New Roman" w:cs="Times New Roman"/>
        </w:rPr>
        <w:t xml:space="preserve"> students</w:t>
      </w:r>
      <w:r w:rsidR="00433D45" w:rsidRPr="003D6C7C">
        <w:rPr>
          <w:rFonts w:ascii="Times New Roman" w:hAnsi="Times New Roman" w:cs="Times New Roman"/>
        </w:rPr>
        <w:t>/</w:t>
      </w:r>
      <w:r w:rsidR="0092752F" w:rsidRPr="003D6C7C">
        <w:rPr>
          <w:rFonts w:ascii="Times New Roman" w:hAnsi="Times New Roman" w:cs="Times New Roman"/>
        </w:rPr>
        <w:t xml:space="preserve">faculty from </w:t>
      </w:r>
      <w:r w:rsidR="00433D45" w:rsidRPr="003D6C7C">
        <w:rPr>
          <w:rFonts w:ascii="Times New Roman" w:hAnsi="Times New Roman" w:cs="Times New Roman"/>
        </w:rPr>
        <w:t>Illinois Universities,</w:t>
      </w:r>
      <w:r w:rsidR="0092752F" w:rsidRPr="003D6C7C">
        <w:rPr>
          <w:rFonts w:ascii="Times New Roman" w:hAnsi="Times New Roman" w:cs="Times New Roman"/>
        </w:rPr>
        <w:t xml:space="preserve"> </w:t>
      </w:r>
      <w:r w:rsidR="00433D45" w:rsidRPr="003D6C7C">
        <w:rPr>
          <w:rFonts w:ascii="Times New Roman" w:hAnsi="Times New Roman" w:cs="Times New Roman"/>
        </w:rPr>
        <w:t xml:space="preserve">with the goal of </w:t>
      </w:r>
      <w:r w:rsidR="0092752F" w:rsidRPr="003D6C7C">
        <w:rPr>
          <w:rFonts w:ascii="Times New Roman" w:hAnsi="Times New Roman" w:cs="Times New Roman"/>
        </w:rPr>
        <w:t>proactively address</w:t>
      </w:r>
      <w:r w:rsidR="00433D45" w:rsidRPr="003D6C7C">
        <w:rPr>
          <w:rFonts w:ascii="Times New Roman" w:hAnsi="Times New Roman" w:cs="Times New Roman"/>
        </w:rPr>
        <w:t>ing</w:t>
      </w:r>
      <w:r w:rsidR="0092752F" w:rsidRPr="003D6C7C">
        <w:rPr>
          <w:rFonts w:ascii="Times New Roman" w:hAnsi="Times New Roman" w:cs="Times New Roman"/>
        </w:rPr>
        <w:t xml:space="preserve"> the challenges faced by Illinois teachers.</w:t>
      </w:r>
    </w:p>
    <w:p w14:paraId="3AFD7D5C" w14:textId="77777777" w:rsidR="00DF279B" w:rsidRPr="003D6C7C" w:rsidRDefault="00DF279B" w:rsidP="003C34EA">
      <w:pPr>
        <w:spacing w:after="0" w:line="240" w:lineRule="auto"/>
        <w:ind w:left="360"/>
        <w:rPr>
          <w:rFonts w:ascii="Times New Roman" w:hAnsi="Times New Roman" w:cs="Times New Roman"/>
          <w:u w:val="single"/>
        </w:rPr>
      </w:pPr>
    </w:p>
    <w:p w14:paraId="29BF0286" w14:textId="7039D98B" w:rsidR="00DF279B" w:rsidRPr="003D6C7C" w:rsidRDefault="00425122" w:rsidP="00DF279B">
      <w:pPr>
        <w:spacing w:after="0" w:line="240" w:lineRule="auto"/>
        <w:rPr>
          <w:rFonts w:ascii="Times New Roman" w:hAnsi="Times New Roman" w:cs="Times New Roman"/>
          <w:b/>
          <w:bCs/>
          <w:u w:val="single"/>
        </w:rPr>
      </w:pPr>
      <w:r w:rsidRPr="003D6C7C">
        <w:rPr>
          <w:rFonts w:ascii="Times New Roman" w:hAnsi="Times New Roman" w:cs="Times New Roman"/>
          <w:b/>
          <w:bCs/>
          <w:u w:val="single"/>
        </w:rPr>
        <w:t>Entitlement Audit and Remediation Plan:</w:t>
      </w:r>
    </w:p>
    <w:p w14:paraId="7BB45B8F" w14:textId="794E63D4" w:rsidR="006B22F8" w:rsidRPr="003D6C7C" w:rsidRDefault="006B22F8" w:rsidP="00DF279B">
      <w:pPr>
        <w:spacing w:after="0" w:line="240" w:lineRule="auto"/>
        <w:rPr>
          <w:rFonts w:ascii="Times New Roman" w:hAnsi="Times New Roman" w:cs="Times New Roman"/>
        </w:rPr>
      </w:pPr>
      <w:r w:rsidRPr="003D6C7C">
        <w:rPr>
          <w:rFonts w:ascii="Times New Roman" w:hAnsi="Times New Roman" w:cs="Times New Roman"/>
        </w:rPr>
        <w:t>Jill informed the committee about the remediation plan</w:t>
      </w:r>
      <w:r w:rsidR="0063052C" w:rsidRPr="003D6C7C">
        <w:rPr>
          <w:rFonts w:ascii="Times New Roman" w:hAnsi="Times New Roman" w:cs="Times New Roman"/>
        </w:rPr>
        <w:t>,</w:t>
      </w:r>
      <w:r w:rsidRPr="003D6C7C">
        <w:rPr>
          <w:rFonts w:ascii="Times New Roman" w:hAnsi="Times New Roman" w:cs="Times New Roman"/>
        </w:rPr>
        <w:t xml:space="preserve"> developed by Suzanne Lee</w:t>
      </w:r>
      <w:r w:rsidR="0063052C" w:rsidRPr="003D6C7C">
        <w:rPr>
          <w:rFonts w:ascii="Times New Roman" w:hAnsi="Times New Roman" w:cs="Times New Roman"/>
        </w:rPr>
        <w:t>, addressing the</w:t>
      </w:r>
      <w:r w:rsidRPr="003D6C7C">
        <w:rPr>
          <w:rFonts w:ascii="Times New Roman" w:hAnsi="Times New Roman" w:cs="Times New Roman"/>
        </w:rPr>
        <w:t xml:space="preserve"> findings of the Entitlement Audit</w:t>
      </w:r>
      <w:r w:rsidR="0063052C" w:rsidRPr="003D6C7C">
        <w:rPr>
          <w:rFonts w:ascii="Times New Roman" w:hAnsi="Times New Roman" w:cs="Times New Roman"/>
        </w:rPr>
        <w:t xml:space="preserve"> regarding cooperating teacher eligibility records</w:t>
      </w:r>
      <w:r w:rsidRPr="003D6C7C">
        <w:rPr>
          <w:rFonts w:ascii="Times New Roman" w:hAnsi="Times New Roman" w:cs="Times New Roman"/>
        </w:rPr>
        <w:t>. Suzanne presented an overview of the plan to the committee –</w:t>
      </w:r>
    </w:p>
    <w:p w14:paraId="7ED21528" w14:textId="5BC78CCE" w:rsidR="006B22F8" w:rsidRPr="003D6C7C" w:rsidRDefault="00C17BD0" w:rsidP="006B22F8">
      <w:pPr>
        <w:pStyle w:val="ListParagraph"/>
        <w:numPr>
          <w:ilvl w:val="0"/>
          <w:numId w:val="21"/>
        </w:numPr>
        <w:spacing w:after="0" w:line="240" w:lineRule="auto"/>
        <w:rPr>
          <w:rFonts w:ascii="Times New Roman" w:hAnsi="Times New Roman" w:cs="Times New Roman"/>
        </w:rPr>
      </w:pPr>
      <w:r w:rsidRPr="003D6C7C">
        <w:rPr>
          <w:rFonts w:ascii="Times New Roman" w:hAnsi="Times New Roman" w:cs="Times New Roman"/>
        </w:rPr>
        <w:t xml:space="preserve">CoTE will require programs to provide student teaching placement forms and explanation of procedures to the Unit for review and approval by the Unit Head and Licensure Officer. </w:t>
      </w:r>
      <w:r w:rsidR="00425122" w:rsidRPr="003D6C7C">
        <w:rPr>
          <w:rFonts w:ascii="Times New Roman" w:hAnsi="Times New Roman" w:cs="Times New Roman"/>
        </w:rPr>
        <w:t xml:space="preserve">CoTE will review for compliance and ask programs to revise if needed. </w:t>
      </w:r>
    </w:p>
    <w:p w14:paraId="1839F803" w14:textId="5E8FB956" w:rsidR="006B22F8" w:rsidRPr="003D6C7C" w:rsidRDefault="00C17BD0" w:rsidP="006B22F8">
      <w:pPr>
        <w:pStyle w:val="ListParagraph"/>
        <w:numPr>
          <w:ilvl w:val="0"/>
          <w:numId w:val="21"/>
        </w:numPr>
        <w:spacing w:after="0" w:line="240" w:lineRule="auto"/>
        <w:rPr>
          <w:rFonts w:ascii="Times New Roman" w:hAnsi="Times New Roman" w:cs="Times New Roman"/>
        </w:rPr>
      </w:pPr>
      <w:r w:rsidRPr="003D6C7C">
        <w:rPr>
          <w:rFonts w:ascii="Times New Roman" w:hAnsi="Times New Roman" w:cs="Times New Roman"/>
        </w:rPr>
        <w:t>T</w:t>
      </w:r>
      <w:r w:rsidR="006B22F8" w:rsidRPr="003D6C7C">
        <w:rPr>
          <w:rFonts w:ascii="Times New Roman" w:hAnsi="Times New Roman" w:cs="Times New Roman"/>
        </w:rPr>
        <w:t xml:space="preserve">he </w:t>
      </w:r>
      <w:r w:rsidR="00425122" w:rsidRPr="003D6C7C">
        <w:rPr>
          <w:rFonts w:ascii="Times New Roman" w:hAnsi="Times New Roman" w:cs="Times New Roman"/>
        </w:rPr>
        <w:t>L</w:t>
      </w:r>
      <w:r w:rsidRPr="003D6C7C">
        <w:rPr>
          <w:rFonts w:ascii="Times New Roman" w:hAnsi="Times New Roman" w:cs="Times New Roman"/>
        </w:rPr>
        <w:t>icensure Officer</w:t>
      </w:r>
      <w:r w:rsidR="00425122" w:rsidRPr="003D6C7C">
        <w:rPr>
          <w:rFonts w:ascii="Times New Roman" w:hAnsi="Times New Roman" w:cs="Times New Roman"/>
        </w:rPr>
        <w:t xml:space="preserve"> will host</w:t>
      </w:r>
      <w:r w:rsidR="004D3876" w:rsidRPr="003D6C7C">
        <w:rPr>
          <w:rFonts w:ascii="Times New Roman" w:hAnsi="Times New Roman" w:cs="Times New Roman"/>
        </w:rPr>
        <w:t xml:space="preserve"> training</w:t>
      </w:r>
      <w:r w:rsidR="00425122" w:rsidRPr="003D6C7C">
        <w:rPr>
          <w:rFonts w:ascii="Times New Roman" w:hAnsi="Times New Roman" w:cs="Times New Roman"/>
        </w:rPr>
        <w:t xml:space="preserve"> for program staff from all campus departments/schools involved in any part of the placement process. </w:t>
      </w:r>
    </w:p>
    <w:p w14:paraId="26BB084B" w14:textId="55D07452" w:rsidR="00425122" w:rsidRPr="003D6C7C" w:rsidRDefault="006B22F8" w:rsidP="006B22F8">
      <w:pPr>
        <w:pStyle w:val="ListParagraph"/>
        <w:numPr>
          <w:ilvl w:val="0"/>
          <w:numId w:val="21"/>
        </w:numPr>
        <w:spacing w:after="0" w:line="240" w:lineRule="auto"/>
        <w:rPr>
          <w:rFonts w:ascii="Times New Roman" w:hAnsi="Times New Roman" w:cs="Times New Roman"/>
        </w:rPr>
      </w:pPr>
      <w:r w:rsidRPr="003D6C7C">
        <w:rPr>
          <w:rFonts w:ascii="Times New Roman" w:hAnsi="Times New Roman" w:cs="Times New Roman"/>
        </w:rPr>
        <w:t>A small portion of p</w:t>
      </w:r>
      <w:r w:rsidR="00425122" w:rsidRPr="003D6C7C">
        <w:rPr>
          <w:rFonts w:ascii="Times New Roman" w:hAnsi="Times New Roman" w:cs="Times New Roman"/>
        </w:rPr>
        <w:t>rograms</w:t>
      </w:r>
      <w:r w:rsidRPr="003D6C7C">
        <w:rPr>
          <w:rFonts w:ascii="Times New Roman" w:hAnsi="Times New Roman" w:cs="Times New Roman"/>
        </w:rPr>
        <w:t>’</w:t>
      </w:r>
      <w:r w:rsidR="00425122" w:rsidRPr="003D6C7C">
        <w:rPr>
          <w:rFonts w:ascii="Times New Roman" w:hAnsi="Times New Roman" w:cs="Times New Roman"/>
        </w:rPr>
        <w:t xml:space="preserve"> paperwork will be monitored at the end of semester for compliance. </w:t>
      </w:r>
    </w:p>
    <w:p w14:paraId="683575C9" w14:textId="77777777" w:rsidR="00DF279B" w:rsidRPr="003D6C7C" w:rsidRDefault="00DF279B" w:rsidP="00DF279B">
      <w:pPr>
        <w:spacing w:after="0" w:line="240" w:lineRule="auto"/>
        <w:rPr>
          <w:rFonts w:ascii="Times New Roman" w:hAnsi="Times New Roman" w:cs="Times New Roman"/>
        </w:rPr>
      </w:pPr>
    </w:p>
    <w:p w14:paraId="65F4A10B" w14:textId="77777777" w:rsidR="00DF279B" w:rsidRPr="003D6C7C" w:rsidRDefault="00DF279B" w:rsidP="00DF279B">
      <w:pPr>
        <w:spacing w:after="0" w:line="240" w:lineRule="auto"/>
        <w:rPr>
          <w:rFonts w:ascii="Times New Roman" w:hAnsi="Times New Roman" w:cs="Times New Roman"/>
        </w:rPr>
      </w:pPr>
      <w:r w:rsidRPr="003D6C7C">
        <w:rPr>
          <w:rFonts w:ascii="Times New Roman" w:hAnsi="Times New Roman" w:cs="Times New Roman"/>
          <w:b/>
          <w:bCs/>
        </w:rPr>
        <w:t xml:space="preserve">UPDATES: </w:t>
      </w:r>
    </w:p>
    <w:p w14:paraId="74D31AF4" w14:textId="7C1D321E" w:rsidR="00DF279B" w:rsidRPr="003D6C7C" w:rsidRDefault="004D721E" w:rsidP="00B743FF">
      <w:pPr>
        <w:numPr>
          <w:ilvl w:val="0"/>
          <w:numId w:val="11"/>
        </w:numPr>
        <w:spacing w:after="0" w:line="240" w:lineRule="auto"/>
        <w:rPr>
          <w:rFonts w:ascii="Times New Roman" w:hAnsi="Times New Roman" w:cs="Times New Roman"/>
        </w:rPr>
      </w:pPr>
      <w:r w:rsidRPr="003D6C7C">
        <w:rPr>
          <w:rFonts w:ascii="Times New Roman" w:hAnsi="Times New Roman" w:cs="Times New Roman"/>
        </w:rPr>
        <w:t xml:space="preserve">An edTPA taskforce will be formed to determine what </w:t>
      </w:r>
      <w:r w:rsidR="00603453" w:rsidRPr="003D6C7C">
        <w:rPr>
          <w:rFonts w:ascii="Times New Roman" w:hAnsi="Times New Roman" w:cs="Times New Roman"/>
        </w:rPr>
        <w:t>performance-based</w:t>
      </w:r>
      <w:r w:rsidRPr="003D6C7C">
        <w:rPr>
          <w:rFonts w:ascii="Times New Roman" w:hAnsi="Times New Roman" w:cs="Times New Roman"/>
        </w:rPr>
        <w:t xml:space="preserve"> assessment will be </w:t>
      </w:r>
      <w:r w:rsidR="00433D45" w:rsidRPr="003D6C7C">
        <w:rPr>
          <w:rFonts w:ascii="Times New Roman" w:hAnsi="Times New Roman" w:cs="Times New Roman"/>
        </w:rPr>
        <w:t xml:space="preserve">used </w:t>
      </w:r>
      <w:r w:rsidRPr="003D6C7C">
        <w:rPr>
          <w:rFonts w:ascii="Times New Roman" w:hAnsi="Times New Roman" w:cs="Times New Roman"/>
        </w:rPr>
        <w:t xml:space="preserve">for Illinois licensure candidates. </w:t>
      </w:r>
      <w:r w:rsidR="00603453" w:rsidRPr="003D6C7C">
        <w:rPr>
          <w:rFonts w:ascii="Times New Roman" w:hAnsi="Times New Roman" w:cs="Times New Roman"/>
        </w:rPr>
        <w:t>This responsibility was delegated to the Public Deans Group, which nominated three higher education representatives to serve on the task force.</w:t>
      </w:r>
    </w:p>
    <w:p w14:paraId="0E0B4D4C" w14:textId="1C4D0C94" w:rsidR="00DF279B" w:rsidRPr="003D6C7C" w:rsidRDefault="00DB4A6F" w:rsidP="00202A67">
      <w:pPr>
        <w:numPr>
          <w:ilvl w:val="0"/>
          <w:numId w:val="11"/>
        </w:numPr>
        <w:spacing w:after="0" w:line="240" w:lineRule="auto"/>
        <w:rPr>
          <w:rFonts w:ascii="Times New Roman" w:hAnsi="Times New Roman" w:cs="Times New Roman"/>
        </w:rPr>
      </w:pPr>
      <w:r w:rsidRPr="003D6C7C">
        <w:rPr>
          <w:rFonts w:ascii="Times New Roman" w:hAnsi="Times New Roman" w:cs="Times New Roman"/>
        </w:rPr>
        <w:t xml:space="preserve">ISBE recently updated their code </w:t>
      </w:r>
      <w:r w:rsidR="00BE1758" w:rsidRPr="003D6C7C">
        <w:rPr>
          <w:rFonts w:ascii="Times New Roman" w:hAnsi="Times New Roman" w:cs="Times New Roman"/>
        </w:rPr>
        <w:t>governing</w:t>
      </w:r>
      <w:r w:rsidRPr="003D6C7C">
        <w:rPr>
          <w:rFonts w:ascii="Times New Roman" w:hAnsi="Times New Roman" w:cs="Times New Roman"/>
        </w:rPr>
        <w:t xml:space="preserve"> the content of </w:t>
      </w:r>
      <w:r w:rsidR="00BE1758" w:rsidRPr="003D6C7C">
        <w:rPr>
          <w:rFonts w:ascii="Times New Roman" w:hAnsi="Times New Roman" w:cs="Times New Roman"/>
        </w:rPr>
        <w:t xml:space="preserve">the </w:t>
      </w:r>
      <w:r w:rsidRPr="003D6C7C">
        <w:rPr>
          <w:rFonts w:ascii="Times New Roman" w:hAnsi="Times New Roman" w:cs="Times New Roman"/>
        </w:rPr>
        <w:t>teacher licensure program. Licensure programs must demonstrate how future educators are prepared to work with ESL learners.</w:t>
      </w:r>
    </w:p>
    <w:p w14:paraId="3348C9C3" w14:textId="77777777" w:rsidR="00DC0817" w:rsidRPr="003D6C7C" w:rsidRDefault="00DC0817" w:rsidP="00DF279B">
      <w:pPr>
        <w:spacing w:after="0" w:line="240" w:lineRule="auto"/>
        <w:rPr>
          <w:rFonts w:ascii="Times New Roman" w:hAnsi="Times New Roman" w:cs="Times New Roman"/>
        </w:rPr>
      </w:pPr>
    </w:p>
    <w:p w14:paraId="018A6215" w14:textId="7F3BF0A6" w:rsidR="004D721E" w:rsidRPr="003D6C7C" w:rsidRDefault="004D721E" w:rsidP="00DF279B">
      <w:pPr>
        <w:spacing w:after="0" w:line="240" w:lineRule="auto"/>
        <w:rPr>
          <w:rFonts w:ascii="Times New Roman" w:hAnsi="Times New Roman" w:cs="Times New Roman"/>
        </w:rPr>
      </w:pPr>
      <w:r w:rsidRPr="003D6C7C">
        <w:rPr>
          <w:rFonts w:ascii="Times New Roman" w:hAnsi="Times New Roman" w:cs="Times New Roman"/>
        </w:rPr>
        <w:t xml:space="preserve">Amy Leman motioned to adjourn, and Joseph Pickell seconded. </w:t>
      </w:r>
    </w:p>
    <w:p w14:paraId="2836CC3F" w14:textId="77777777" w:rsidR="004D721E" w:rsidRPr="003D6C7C" w:rsidRDefault="004D721E" w:rsidP="00DF279B">
      <w:pPr>
        <w:spacing w:after="0" w:line="240" w:lineRule="auto"/>
        <w:rPr>
          <w:rFonts w:ascii="Times New Roman" w:hAnsi="Times New Roman" w:cs="Times New Roman"/>
        </w:rPr>
      </w:pPr>
    </w:p>
    <w:p w14:paraId="700A7C7B" w14:textId="7917FC1A" w:rsidR="004D721E" w:rsidRPr="003D6C7C" w:rsidRDefault="004D721E" w:rsidP="004D721E">
      <w:pPr>
        <w:spacing w:after="0" w:line="240" w:lineRule="auto"/>
        <w:rPr>
          <w:rFonts w:ascii="Times New Roman" w:hAnsi="Times New Roman" w:cs="Times New Roman"/>
          <w:b/>
          <w:bCs/>
        </w:rPr>
      </w:pPr>
      <w:r w:rsidRPr="003D6C7C">
        <w:rPr>
          <w:rFonts w:ascii="Times New Roman" w:hAnsi="Times New Roman" w:cs="Times New Roman"/>
          <w:b/>
          <w:bCs/>
        </w:rPr>
        <w:t>Next scheduled meeting: October 1</w:t>
      </w:r>
      <w:r w:rsidR="00566FFC">
        <w:rPr>
          <w:rFonts w:ascii="Times New Roman" w:hAnsi="Times New Roman" w:cs="Times New Roman"/>
          <w:b/>
          <w:bCs/>
        </w:rPr>
        <w:t>8</w:t>
      </w:r>
      <w:r w:rsidRPr="003D6C7C">
        <w:rPr>
          <w:rFonts w:ascii="Times New Roman" w:hAnsi="Times New Roman" w:cs="Times New Roman"/>
          <w:b/>
          <w:bCs/>
          <w:vertAlign w:val="superscript"/>
        </w:rPr>
        <w:t>th</w:t>
      </w:r>
      <w:r w:rsidRPr="003D6C7C">
        <w:rPr>
          <w:rFonts w:ascii="Times New Roman" w:hAnsi="Times New Roman" w:cs="Times New Roman"/>
          <w:b/>
          <w:bCs/>
        </w:rPr>
        <w:t>, 2023</w:t>
      </w:r>
    </w:p>
    <w:p w14:paraId="7B5E9092" w14:textId="53210E99" w:rsidR="004D721E" w:rsidRPr="003D6C7C" w:rsidRDefault="004D721E" w:rsidP="004D721E">
      <w:pPr>
        <w:spacing w:after="0" w:line="240" w:lineRule="auto"/>
        <w:rPr>
          <w:rFonts w:ascii="Times New Roman" w:hAnsi="Times New Roman" w:cs="Times New Roman"/>
          <w:b/>
          <w:bCs/>
        </w:rPr>
      </w:pPr>
      <w:r w:rsidRPr="003D6C7C">
        <w:rPr>
          <w:rFonts w:ascii="Times New Roman" w:hAnsi="Times New Roman" w:cs="Times New Roman"/>
          <w:b/>
          <w:bCs/>
        </w:rPr>
        <w:t>All meetings are 3:30-5 PM in Zoom unless otherwise indicated.</w:t>
      </w:r>
    </w:p>
    <w:sectPr w:rsidR="004D721E" w:rsidRPr="003D6C7C" w:rsidSect="00DF279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5D7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8FB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61CA7"/>
    <w:multiLevelType w:val="hybridMultilevel"/>
    <w:tmpl w:val="B5A64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C38CA"/>
    <w:multiLevelType w:val="hybridMultilevel"/>
    <w:tmpl w:val="BD0E7A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95FB3"/>
    <w:multiLevelType w:val="hybridMultilevel"/>
    <w:tmpl w:val="52B2E9DC"/>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C9E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1F0BD1"/>
    <w:multiLevelType w:val="hybridMultilevel"/>
    <w:tmpl w:val="5E6A7278"/>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BF2313"/>
    <w:multiLevelType w:val="hybridMultilevel"/>
    <w:tmpl w:val="7E64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63362"/>
    <w:multiLevelType w:val="hybridMultilevel"/>
    <w:tmpl w:val="05920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61158"/>
    <w:multiLevelType w:val="hybridMultilevel"/>
    <w:tmpl w:val="BCBAC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02228"/>
    <w:multiLevelType w:val="hybridMultilevel"/>
    <w:tmpl w:val="4476AE0C"/>
    <w:lvl w:ilvl="0" w:tplc="FFFFFFFF">
      <w:start w:val="1"/>
      <w:numFmt w:val="bullet"/>
      <w:lvlText w:val=""/>
      <w:lvlJc w:val="left"/>
      <w:pPr>
        <w:ind w:left="36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EF724E0"/>
    <w:multiLevelType w:val="hybridMultilevel"/>
    <w:tmpl w:val="9EDA8D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B894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035A51"/>
    <w:multiLevelType w:val="hybridMultilevel"/>
    <w:tmpl w:val="B19640F4"/>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F1C0B5C"/>
    <w:multiLevelType w:val="hybridMultilevel"/>
    <w:tmpl w:val="006EE9C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CC4BB5"/>
    <w:multiLevelType w:val="hybridMultilevel"/>
    <w:tmpl w:val="D368FEF4"/>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311A98"/>
    <w:multiLevelType w:val="hybridMultilevel"/>
    <w:tmpl w:val="8940DD9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B765DB9"/>
    <w:multiLevelType w:val="hybridMultilevel"/>
    <w:tmpl w:val="7924F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55455"/>
    <w:multiLevelType w:val="hybridMultilevel"/>
    <w:tmpl w:val="47FE319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597FF9"/>
    <w:multiLevelType w:val="hybridMultilevel"/>
    <w:tmpl w:val="91004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062B8"/>
    <w:multiLevelType w:val="hybridMultilevel"/>
    <w:tmpl w:val="02000B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15E7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54675045">
    <w:abstractNumId w:val="0"/>
  </w:num>
  <w:num w:numId="2" w16cid:durableId="731781858">
    <w:abstractNumId w:val="5"/>
  </w:num>
  <w:num w:numId="3" w16cid:durableId="2119594523">
    <w:abstractNumId w:val="21"/>
  </w:num>
  <w:num w:numId="4" w16cid:durableId="886914985">
    <w:abstractNumId w:val="12"/>
  </w:num>
  <w:num w:numId="5" w16cid:durableId="2054961547">
    <w:abstractNumId w:val="1"/>
  </w:num>
  <w:num w:numId="6" w16cid:durableId="302777444">
    <w:abstractNumId w:val="7"/>
  </w:num>
  <w:num w:numId="7" w16cid:durableId="379017402">
    <w:abstractNumId w:val="8"/>
  </w:num>
  <w:num w:numId="8" w16cid:durableId="549659350">
    <w:abstractNumId w:val="4"/>
  </w:num>
  <w:num w:numId="9" w16cid:durableId="518929687">
    <w:abstractNumId w:val="15"/>
  </w:num>
  <w:num w:numId="10" w16cid:durableId="2013531454">
    <w:abstractNumId w:val="16"/>
  </w:num>
  <w:num w:numId="11" w16cid:durableId="2080783351">
    <w:abstractNumId w:val="6"/>
  </w:num>
  <w:num w:numId="12" w16cid:durableId="485972130">
    <w:abstractNumId w:val="3"/>
  </w:num>
  <w:num w:numId="13" w16cid:durableId="538393987">
    <w:abstractNumId w:val="2"/>
  </w:num>
  <w:num w:numId="14" w16cid:durableId="840850510">
    <w:abstractNumId w:val="20"/>
  </w:num>
  <w:num w:numId="15" w16cid:durableId="1655524003">
    <w:abstractNumId w:val="11"/>
  </w:num>
  <w:num w:numId="16" w16cid:durableId="108165453">
    <w:abstractNumId w:val="14"/>
  </w:num>
  <w:num w:numId="17" w16cid:durableId="256720425">
    <w:abstractNumId w:val="18"/>
  </w:num>
  <w:num w:numId="18" w16cid:durableId="564489585">
    <w:abstractNumId w:val="13"/>
  </w:num>
  <w:num w:numId="19" w16cid:durableId="594290984">
    <w:abstractNumId w:val="10"/>
  </w:num>
  <w:num w:numId="20" w16cid:durableId="1272515209">
    <w:abstractNumId w:val="17"/>
  </w:num>
  <w:num w:numId="21" w16cid:durableId="576403616">
    <w:abstractNumId w:val="9"/>
  </w:num>
  <w:num w:numId="22" w16cid:durableId="5982959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9B"/>
    <w:rsid w:val="00034D27"/>
    <w:rsid w:val="00056478"/>
    <w:rsid w:val="00056D77"/>
    <w:rsid w:val="000602B4"/>
    <w:rsid w:val="00063CE3"/>
    <w:rsid w:val="000F7CF2"/>
    <w:rsid w:val="00103EC8"/>
    <w:rsid w:val="00146060"/>
    <w:rsid w:val="001E5CAC"/>
    <w:rsid w:val="00202A67"/>
    <w:rsid w:val="002859BE"/>
    <w:rsid w:val="00293615"/>
    <w:rsid w:val="002E7B35"/>
    <w:rsid w:val="00306D87"/>
    <w:rsid w:val="00306E16"/>
    <w:rsid w:val="00320F31"/>
    <w:rsid w:val="003C34EA"/>
    <w:rsid w:val="003D6C7C"/>
    <w:rsid w:val="003F2420"/>
    <w:rsid w:val="004132DF"/>
    <w:rsid w:val="00425122"/>
    <w:rsid w:val="00433D45"/>
    <w:rsid w:val="0046230E"/>
    <w:rsid w:val="00471727"/>
    <w:rsid w:val="004D3876"/>
    <w:rsid w:val="004D721E"/>
    <w:rsid w:val="00511BE4"/>
    <w:rsid w:val="00566FFC"/>
    <w:rsid w:val="005E790B"/>
    <w:rsid w:val="00603453"/>
    <w:rsid w:val="0063052C"/>
    <w:rsid w:val="006566B3"/>
    <w:rsid w:val="006B22F8"/>
    <w:rsid w:val="006B56D0"/>
    <w:rsid w:val="006C3F82"/>
    <w:rsid w:val="006E1FE7"/>
    <w:rsid w:val="007642E7"/>
    <w:rsid w:val="0084343F"/>
    <w:rsid w:val="00891C91"/>
    <w:rsid w:val="008E0D70"/>
    <w:rsid w:val="008E38F8"/>
    <w:rsid w:val="0092752F"/>
    <w:rsid w:val="009C75D3"/>
    <w:rsid w:val="00A52373"/>
    <w:rsid w:val="00A54A6B"/>
    <w:rsid w:val="00A80747"/>
    <w:rsid w:val="00A92E0C"/>
    <w:rsid w:val="00AB6EA3"/>
    <w:rsid w:val="00AD4F68"/>
    <w:rsid w:val="00B32E2F"/>
    <w:rsid w:val="00B743FF"/>
    <w:rsid w:val="00BE1758"/>
    <w:rsid w:val="00C17BD0"/>
    <w:rsid w:val="00DB4A6F"/>
    <w:rsid w:val="00DB4BD0"/>
    <w:rsid w:val="00DC0817"/>
    <w:rsid w:val="00DC0BC6"/>
    <w:rsid w:val="00DF279B"/>
    <w:rsid w:val="00E25532"/>
    <w:rsid w:val="00E70B04"/>
    <w:rsid w:val="00EE6A25"/>
    <w:rsid w:val="00F6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C067"/>
  <w15:chartTrackingRefBased/>
  <w15:docId w15:val="{F47A5EE1-8802-4D20-BC11-9E1B711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E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2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Gowda, Crystal</dc:creator>
  <cp:keywords/>
  <dc:description/>
  <cp:lastModifiedBy>Gowda, Crystal</cp:lastModifiedBy>
  <cp:revision>11</cp:revision>
  <dcterms:created xsi:type="dcterms:W3CDTF">2023-09-20T20:38:00Z</dcterms:created>
  <dcterms:modified xsi:type="dcterms:W3CDTF">2023-10-18T20:21:00Z</dcterms:modified>
</cp:coreProperties>
</file>